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A63A0F" w:rsidP="00640533">
      <w:pPr>
        <w:pStyle w:val="Kop2"/>
        <w:rPr>
          <w:sz w:val="29"/>
          <w:szCs w:val="29"/>
        </w:rPr>
      </w:pPr>
      <w:bookmarkStart w:id="0" w:name="_GoBack"/>
      <w:bookmarkEnd w:id="0"/>
      <w:r>
        <w:rPr>
          <w:b/>
          <w:sz w:val="36"/>
          <w:szCs w:val="36"/>
        </w:rPr>
        <w:t>RSV: spelregel</w:t>
      </w:r>
      <w:r w:rsidR="00047BF8">
        <w:rPr>
          <w:b/>
          <w:sz w:val="36"/>
          <w:szCs w:val="36"/>
        </w:rPr>
        <w:t>ronde 1</w:t>
      </w:r>
      <w:r w:rsidR="006252F6">
        <w:rPr>
          <w:b/>
          <w:sz w:val="36"/>
          <w:szCs w:val="36"/>
        </w:rPr>
        <w:t>5</w:t>
      </w:r>
      <w:r w:rsidR="005F42FA">
        <w:rPr>
          <w:sz w:val="29"/>
          <w:szCs w:val="29"/>
        </w:rPr>
        <w:tab/>
      </w:r>
      <w:r w:rsidR="00BD388D">
        <w:rPr>
          <w:sz w:val="29"/>
          <w:szCs w:val="29"/>
        </w:rPr>
        <w:tab/>
      </w:r>
      <w:r w:rsidR="00BD388D">
        <w:rPr>
          <w:sz w:val="29"/>
          <w:szCs w:val="29"/>
        </w:rPr>
        <w:tab/>
      </w:r>
      <w:r w:rsidR="00BD388D">
        <w:rPr>
          <w:sz w:val="29"/>
          <w:szCs w:val="29"/>
        </w:rPr>
        <w:tab/>
      </w:r>
      <w:r w:rsidR="00A347D4">
        <w:rPr>
          <w:sz w:val="29"/>
          <w:szCs w:val="29"/>
        </w:rPr>
        <w:tab/>
      </w:r>
      <w:r w:rsidR="00BD388D">
        <w:rPr>
          <w:sz w:val="29"/>
          <w:szCs w:val="29"/>
        </w:rPr>
        <w:t>(</w:t>
      </w:r>
      <w:r w:rsidR="006252F6">
        <w:rPr>
          <w:sz w:val="29"/>
          <w:szCs w:val="29"/>
        </w:rPr>
        <w:t>juni</w:t>
      </w:r>
      <w:r w:rsidR="00BD388D">
        <w:rPr>
          <w:sz w:val="29"/>
          <w:szCs w:val="29"/>
        </w:rPr>
        <w:t xml:space="preserve"> 201</w:t>
      </w:r>
      <w:r w:rsidR="00A347D4">
        <w:rPr>
          <w:sz w:val="29"/>
          <w:szCs w:val="29"/>
        </w:rPr>
        <w:t>9</w:t>
      </w:r>
      <w:r w:rsidR="00AF0799">
        <w:rPr>
          <w:sz w:val="29"/>
          <w:szCs w:val="29"/>
        </w:rPr>
        <w:t>)</w:t>
      </w:r>
    </w:p>
    <w:p w:rsidR="005F42FA" w:rsidRPr="005F42FA" w:rsidRDefault="005F42FA" w:rsidP="00640533">
      <w:pPr>
        <w:pStyle w:val="Kop2"/>
        <w:rPr>
          <w:sz w:val="12"/>
          <w:szCs w:val="12"/>
        </w:rPr>
      </w:pPr>
    </w:p>
    <w:p w:rsidR="00640533" w:rsidRPr="005F42FA" w:rsidRDefault="0010715A" w:rsidP="00640533">
      <w:pPr>
        <w:pStyle w:val="Kop2"/>
        <w:rPr>
          <w:sz w:val="29"/>
          <w:szCs w:val="29"/>
        </w:rPr>
      </w:pPr>
      <w:r>
        <w:rPr>
          <w:sz w:val="29"/>
          <w:szCs w:val="29"/>
        </w:rPr>
        <w:t>ANTWOORDEN</w:t>
      </w:r>
    </w:p>
    <w:p w:rsidR="003B7972" w:rsidRDefault="003B7972" w:rsidP="003B7972">
      <w:pPr>
        <w:spacing w:after="240"/>
        <w:rPr>
          <w:rFonts w:ascii="Verdana" w:hAnsi="Verdana"/>
          <w:color w:val="204000"/>
          <w:sz w:val="20"/>
          <w:szCs w:val="20"/>
        </w:rPr>
      </w:pPr>
    </w:p>
    <w:p w:rsidR="00044328" w:rsidRPr="00A347D4" w:rsidRDefault="003B7972" w:rsidP="008A173F">
      <w:pPr>
        <w:pStyle w:val="Normaalweb"/>
        <w:spacing w:line="408" w:lineRule="auto"/>
        <w:rPr>
          <w:rFonts w:ascii="Verdana" w:hAnsi="Verdana"/>
          <w:bCs/>
          <w:sz w:val="22"/>
          <w:szCs w:val="22"/>
        </w:rPr>
      </w:pPr>
      <w:r w:rsidRPr="00C66AAE">
        <w:rPr>
          <w:rStyle w:val="Zwaar"/>
          <w:rFonts w:ascii="Verdana" w:hAnsi="Verdana"/>
          <w:sz w:val="22"/>
          <w:szCs w:val="22"/>
          <w:highlight w:val="green"/>
        </w:rPr>
        <w:t>1</w:t>
      </w:r>
      <w:r w:rsidR="00A347D4" w:rsidRPr="00A347D4">
        <w:rPr>
          <w:rStyle w:val="Zwaar"/>
          <w:rFonts w:ascii="Verdana" w:hAnsi="Verdana"/>
          <w:sz w:val="22"/>
          <w:szCs w:val="22"/>
        </w:rPr>
        <w:tab/>
      </w:r>
      <w:r w:rsidR="00C66AAE">
        <w:rPr>
          <w:rFonts w:ascii="Verdana" w:hAnsi="Verdana"/>
          <w:b/>
          <w:bCs/>
          <w:sz w:val="22"/>
          <w:szCs w:val="22"/>
        </w:rPr>
        <w:t>Een wisselspeler komt in de 60</w:t>
      </w:r>
      <w:r w:rsidR="00C66AAE" w:rsidRPr="00C66AAE">
        <w:rPr>
          <w:rFonts w:ascii="Verdana" w:hAnsi="Verdana"/>
          <w:b/>
          <w:bCs/>
          <w:sz w:val="22"/>
          <w:szCs w:val="22"/>
          <w:vertAlign w:val="superscript"/>
        </w:rPr>
        <w:t>e</w:t>
      </w:r>
      <w:r w:rsidR="00C66AAE">
        <w:rPr>
          <w:rFonts w:ascii="Verdana" w:hAnsi="Verdana"/>
          <w:b/>
          <w:bCs/>
          <w:sz w:val="22"/>
          <w:szCs w:val="22"/>
        </w:rPr>
        <w:t xml:space="preserve"> minuut, zonder toestemming van de scheidsrechter het speelveld in, om een met een blessure uitgevallen medespeler te vervangen. Onmiddellijk hierna scoort hij met een mooi schot van ongeveer twintig meter. Nog voor de aftrap bemerkt de scheidsrechter de wisseling. Wat zal hij moeten beslissen?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9214F4">
        <w:rPr>
          <w:rStyle w:val="Zwaar"/>
          <w:rFonts w:ascii="Verdana" w:hAnsi="Verdana"/>
          <w:b w:val="0"/>
          <w:color w:val="515D52"/>
          <w:sz w:val="18"/>
          <w:szCs w:val="18"/>
        </w:rPr>
        <w:t xml:space="preserve">(B) </w:t>
      </w:r>
      <w:r w:rsidR="0010715A">
        <w:rPr>
          <w:rStyle w:val="Zwaar"/>
          <w:rFonts w:ascii="Verdana" w:hAnsi="Verdana"/>
          <w:b w:val="0"/>
          <w:color w:val="515D52"/>
          <w:sz w:val="18"/>
          <w:szCs w:val="18"/>
        </w:rPr>
        <w:t>GEEL</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9214F4">
        <w:rPr>
          <w:rStyle w:val="Zwaar"/>
          <w:rFonts w:ascii="Verdana" w:hAnsi="Verdana"/>
          <w:b w:val="0"/>
          <w:color w:val="515D52"/>
          <w:sz w:val="18"/>
          <w:szCs w:val="18"/>
        </w:rPr>
        <w:t xml:space="preserve">(B) </w:t>
      </w:r>
      <w:r w:rsidR="0010715A">
        <w:rPr>
          <w:rStyle w:val="Zwaar"/>
          <w:rFonts w:ascii="Verdana" w:hAnsi="Verdana"/>
          <w:b w:val="0"/>
          <w:color w:val="515D52"/>
          <w:sz w:val="18"/>
          <w:szCs w:val="18"/>
        </w:rPr>
        <w:t>Directe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w:t>
      </w:r>
      <w:r w:rsidR="0010715A">
        <w:rPr>
          <w:rStyle w:val="Zwaar"/>
          <w:rFonts w:ascii="Verdana" w:hAnsi="Verdana"/>
          <w:b w:val="0"/>
          <w:color w:val="515D52"/>
          <w:sz w:val="18"/>
          <w:szCs w:val="18"/>
        </w:rPr>
        <w:t>__</w:t>
      </w:r>
    </w:p>
    <w:p w:rsidR="005F42FA" w:rsidRDefault="005F42FA" w:rsidP="00BB24DB">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9214F4">
        <w:rPr>
          <w:rStyle w:val="Zwaar"/>
          <w:rFonts w:ascii="Verdana" w:hAnsi="Verdana"/>
          <w:b w:val="0"/>
          <w:color w:val="515D52"/>
          <w:sz w:val="18"/>
          <w:szCs w:val="18"/>
        </w:rPr>
        <w:t xml:space="preserve">(B) </w:t>
      </w:r>
      <w:r w:rsidR="0010715A">
        <w:rPr>
          <w:rStyle w:val="Zwaar"/>
          <w:rFonts w:ascii="Verdana" w:hAnsi="Verdana"/>
          <w:b w:val="0"/>
          <w:color w:val="515D52"/>
          <w:sz w:val="18"/>
          <w:szCs w:val="18"/>
        </w:rPr>
        <w:t xml:space="preserve">Plaats waar de wisselspeler de bal op doel </w:t>
      </w:r>
      <w:proofErr w:type="gramStart"/>
      <w:r w:rsidR="0010715A">
        <w:rPr>
          <w:rStyle w:val="Zwaar"/>
          <w:rFonts w:ascii="Verdana" w:hAnsi="Verdana"/>
          <w:b w:val="0"/>
          <w:color w:val="515D52"/>
          <w:sz w:val="18"/>
          <w:szCs w:val="18"/>
        </w:rPr>
        <w:t>schoot /</w:t>
      </w:r>
      <w:proofErr w:type="gramEnd"/>
      <w:r w:rsidR="0010715A">
        <w:rPr>
          <w:rStyle w:val="Zwaar"/>
          <w:rFonts w:ascii="Verdana" w:hAnsi="Verdana"/>
          <w:b w:val="0"/>
          <w:color w:val="515D52"/>
          <w:sz w:val="18"/>
          <w:szCs w:val="18"/>
        </w:rPr>
        <w:t xml:space="preserve"> ingreep in het spel </w:t>
      </w:r>
      <w:r>
        <w:rPr>
          <w:rStyle w:val="Zwaar"/>
          <w:rFonts w:ascii="Verdana" w:hAnsi="Verdana"/>
          <w:b w:val="0"/>
          <w:color w:val="515D52"/>
          <w:sz w:val="18"/>
          <w:szCs w:val="18"/>
        </w:rPr>
        <w:t>_</w:t>
      </w:r>
    </w:p>
    <w:p w:rsidR="00727B68" w:rsidRDefault="00727B68" w:rsidP="00727B68">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Pr>
          <w:rStyle w:val="Zwaar"/>
          <w:rFonts w:ascii="Verdana" w:hAnsi="Verdana"/>
          <w:b w:val="0"/>
          <w:bCs w:val="0"/>
          <w:sz w:val="20"/>
          <w:szCs w:val="20"/>
        </w:rPr>
        <w:t>18: “</w:t>
      </w:r>
      <w:r w:rsidRPr="0064043F">
        <w:rPr>
          <w:rFonts w:ascii="Verdana" w:hAnsi="Verdana"/>
          <w:sz w:val="20"/>
          <w:szCs w:val="20"/>
        </w:rPr>
        <w:t xml:space="preserve">Wanneer een </w:t>
      </w:r>
      <w:r>
        <w:rPr>
          <w:rFonts w:ascii="Verdana" w:hAnsi="Verdana"/>
          <w:sz w:val="20"/>
          <w:szCs w:val="20"/>
        </w:rPr>
        <w:t>wisselspeler</w:t>
      </w:r>
      <w:r>
        <w:rPr>
          <w:rFonts w:ascii="Verdana" w:hAnsi="Verdana"/>
          <w:sz w:val="20"/>
          <w:szCs w:val="20"/>
        </w:rPr>
        <w:t xml:space="preserve"> </w:t>
      </w:r>
      <w:r w:rsidRPr="0064043F">
        <w:rPr>
          <w:rFonts w:ascii="Verdana" w:hAnsi="Verdana"/>
          <w:sz w:val="20"/>
          <w:szCs w:val="20"/>
        </w:rPr>
        <w:t>op het speelveld komt, moet de scheidsrechter</w:t>
      </w:r>
      <w:r>
        <w:rPr>
          <w:rFonts w:ascii="Verdana" w:hAnsi="Verdana"/>
          <w:sz w:val="20"/>
          <w:szCs w:val="20"/>
        </w:rPr>
        <w:t xml:space="preserve"> </w:t>
      </w:r>
      <w:r w:rsidRPr="0064043F">
        <w:rPr>
          <w:rFonts w:ascii="Verdana" w:hAnsi="Verdana"/>
          <w:sz w:val="20"/>
          <w:szCs w:val="20"/>
        </w:rPr>
        <w:t>de wedstrijd alleen onderbreken wanneer er wordt ingegrepen in het spel</w:t>
      </w:r>
      <w:r>
        <w:rPr>
          <w:rFonts w:ascii="Verdana" w:hAnsi="Verdana"/>
          <w:sz w:val="20"/>
          <w:szCs w:val="20"/>
        </w:rPr>
        <w:t xml:space="preserve">. Hij </w:t>
      </w:r>
      <w:r w:rsidRPr="0064043F">
        <w:rPr>
          <w:rFonts w:ascii="Verdana" w:hAnsi="Verdana"/>
          <w:sz w:val="20"/>
          <w:szCs w:val="20"/>
        </w:rPr>
        <w:t xml:space="preserve">moet het spel </w:t>
      </w:r>
      <w:r>
        <w:rPr>
          <w:rFonts w:ascii="Verdana" w:hAnsi="Verdana"/>
          <w:sz w:val="20"/>
          <w:szCs w:val="20"/>
        </w:rPr>
        <w:t xml:space="preserve">dan </w:t>
      </w:r>
      <w:r w:rsidRPr="0064043F">
        <w:rPr>
          <w:rFonts w:ascii="Verdana" w:hAnsi="Verdana"/>
          <w:sz w:val="20"/>
          <w:szCs w:val="20"/>
        </w:rPr>
        <w:t xml:space="preserve">hervatten met een directe vrije schop </w:t>
      </w:r>
      <w:r>
        <w:rPr>
          <w:rFonts w:ascii="Verdana" w:hAnsi="Verdana"/>
          <w:sz w:val="20"/>
          <w:szCs w:val="20"/>
        </w:rPr>
        <w:t>(</w:t>
      </w:r>
      <w:r w:rsidRPr="0064043F">
        <w:rPr>
          <w:rFonts w:ascii="Verdana" w:hAnsi="Verdana"/>
          <w:sz w:val="20"/>
          <w:szCs w:val="20"/>
        </w:rPr>
        <w:t>of strafschop</w:t>
      </w:r>
      <w:r>
        <w:rPr>
          <w:rFonts w:ascii="Verdana" w:hAnsi="Verdana"/>
          <w:sz w:val="20"/>
          <w:szCs w:val="20"/>
        </w:rPr>
        <w:t>)</w:t>
      </w:r>
      <w:r w:rsidRPr="0064043F">
        <w:rPr>
          <w:rFonts w:ascii="Verdana" w:hAnsi="Verdana"/>
          <w:sz w:val="20"/>
          <w:szCs w:val="20"/>
        </w:rPr>
        <w:t>;</w:t>
      </w:r>
      <w:r w:rsidRPr="00E54CED">
        <w:rPr>
          <w:rFonts w:ascii="Verdana" w:hAnsi="Verdana"/>
          <w:sz w:val="20"/>
          <w:szCs w:val="20"/>
        </w:rPr>
        <w:t>”</w:t>
      </w:r>
    </w:p>
    <w:p w:rsidR="00727B68" w:rsidRDefault="00727B68" w:rsidP="00727B68">
      <w:pPr>
        <w:rPr>
          <w:rFonts w:ascii="Verdana" w:hAnsi="Verdana"/>
          <w:sz w:val="20"/>
          <w:szCs w:val="20"/>
        </w:rPr>
      </w:pPr>
    </w:p>
    <w:p w:rsidR="00864FAD" w:rsidRPr="00864FAD" w:rsidRDefault="00AF52FB" w:rsidP="00864FAD">
      <w:pPr>
        <w:pStyle w:val="Normaalweb"/>
        <w:spacing w:line="408" w:lineRule="auto"/>
        <w:rPr>
          <w:rFonts w:ascii="Verdana" w:hAnsi="Verdana"/>
          <w:b/>
          <w:bCs/>
          <w:sz w:val="22"/>
          <w:szCs w:val="22"/>
        </w:rPr>
      </w:pPr>
      <w:r w:rsidRPr="00864FAD">
        <w:rPr>
          <w:rStyle w:val="Zwaar"/>
          <w:rFonts w:ascii="Verdana" w:hAnsi="Verdana"/>
          <w:sz w:val="22"/>
          <w:szCs w:val="22"/>
          <w:highlight w:val="green"/>
        </w:rPr>
        <w:t>2</w:t>
      </w:r>
      <w:r w:rsidR="00A347D4" w:rsidRPr="00A347D4">
        <w:rPr>
          <w:rStyle w:val="Zwaar"/>
          <w:rFonts w:ascii="Verdana" w:hAnsi="Verdana"/>
          <w:sz w:val="22"/>
          <w:szCs w:val="22"/>
        </w:rPr>
        <w:tab/>
      </w:r>
      <w:r w:rsidR="00864FAD" w:rsidRPr="00864FAD">
        <w:rPr>
          <w:rFonts w:ascii="Verdana" w:hAnsi="Verdana"/>
          <w:b/>
          <w:bCs/>
          <w:sz w:val="22"/>
          <w:szCs w:val="22"/>
        </w:rPr>
        <w:t>Tijdens de wedstrijd gooit een gewisselde speler, die in de instructiezone staat, een bidon in het gezicht van een tegenstander die binnen het speelveld staat. De scheidsrechter fluit hiervoor af. Wat moet hij nu beslissen?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9214F4">
        <w:rPr>
          <w:rStyle w:val="Zwaar"/>
          <w:rFonts w:ascii="Verdana" w:hAnsi="Verdana"/>
          <w:b w:val="0"/>
          <w:color w:val="515D52"/>
          <w:sz w:val="18"/>
          <w:szCs w:val="18"/>
        </w:rPr>
        <w:t xml:space="preserve">(C) </w:t>
      </w:r>
      <w:r w:rsidR="00D43F5C">
        <w:rPr>
          <w:rStyle w:val="Zwaar"/>
          <w:rFonts w:ascii="Verdana" w:hAnsi="Verdana"/>
          <w:b w:val="0"/>
          <w:color w:val="515D52"/>
          <w:sz w:val="18"/>
          <w:szCs w:val="18"/>
        </w:rPr>
        <w:t>ROOD</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9214F4">
        <w:rPr>
          <w:rStyle w:val="Zwaar"/>
          <w:rFonts w:ascii="Verdana" w:hAnsi="Verdana"/>
          <w:b w:val="0"/>
          <w:color w:val="515D52"/>
          <w:sz w:val="18"/>
          <w:szCs w:val="18"/>
        </w:rPr>
        <w:t xml:space="preserve">(A) </w:t>
      </w:r>
      <w:r w:rsidR="00D43F5C">
        <w:rPr>
          <w:rStyle w:val="Zwaar"/>
          <w:rFonts w:ascii="Verdana" w:hAnsi="Verdana"/>
          <w:b w:val="0"/>
          <w:color w:val="515D52"/>
          <w:sz w:val="18"/>
          <w:szCs w:val="18"/>
        </w:rPr>
        <w:t>Directe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9214F4">
        <w:rPr>
          <w:rStyle w:val="Zwaar"/>
          <w:rFonts w:ascii="Verdana" w:hAnsi="Verdana"/>
          <w:b w:val="0"/>
          <w:color w:val="515D52"/>
          <w:sz w:val="18"/>
          <w:szCs w:val="18"/>
        </w:rPr>
        <w:t xml:space="preserve">(C) </w:t>
      </w:r>
      <w:r w:rsidR="00D43F5C">
        <w:rPr>
          <w:rStyle w:val="Zwaar"/>
          <w:rFonts w:ascii="Verdana" w:hAnsi="Verdana"/>
          <w:b w:val="0"/>
          <w:color w:val="515D52"/>
          <w:sz w:val="18"/>
          <w:szCs w:val="18"/>
        </w:rPr>
        <w:t>Plaats waar de bidon de tegenstander in het gezicht raakt</w:t>
      </w:r>
      <w:r>
        <w:rPr>
          <w:rStyle w:val="Zwaar"/>
          <w:rFonts w:ascii="Verdana" w:hAnsi="Verdana"/>
          <w:b w:val="0"/>
          <w:color w:val="515D52"/>
          <w:sz w:val="18"/>
          <w:szCs w:val="18"/>
        </w:rPr>
        <w:t>__</w:t>
      </w:r>
      <w:r w:rsidR="003D492E">
        <w:rPr>
          <w:rStyle w:val="Zwaar"/>
          <w:rFonts w:ascii="Verdana" w:hAnsi="Verdana"/>
          <w:b w:val="0"/>
          <w:color w:val="515D52"/>
          <w:sz w:val="18"/>
          <w:szCs w:val="18"/>
        </w:rPr>
        <w:t>_________</w:t>
      </w:r>
    </w:p>
    <w:p w:rsidR="00727B68" w:rsidRDefault="00727B68" w:rsidP="00727B68">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Pr>
          <w:rStyle w:val="Zwaar"/>
          <w:rFonts w:ascii="Verdana" w:hAnsi="Verdana"/>
          <w:b w:val="0"/>
          <w:bCs w:val="0"/>
          <w:sz w:val="20"/>
          <w:szCs w:val="20"/>
        </w:rPr>
        <w:t>5</w:t>
      </w:r>
      <w:r>
        <w:rPr>
          <w:rStyle w:val="Zwaar"/>
          <w:rFonts w:ascii="Verdana" w:hAnsi="Verdana"/>
          <w:b w:val="0"/>
          <w:bCs w:val="0"/>
          <w:sz w:val="20"/>
          <w:szCs w:val="20"/>
        </w:rPr>
        <w:t>8: “</w:t>
      </w:r>
      <w:r w:rsidRPr="00727B68">
        <w:rPr>
          <w:rFonts w:ascii="Verdana" w:hAnsi="Verdana"/>
          <w:sz w:val="20"/>
          <w:szCs w:val="20"/>
        </w:rPr>
        <w:t xml:space="preserve">Als een </w:t>
      </w:r>
      <w:proofErr w:type="spellStart"/>
      <w:r w:rsidRPr="00727B68">
        <w:rPr>
          <w:rFonts w:ascii="Verdana" w:hAnsi="Verdana"/>
          <w:sz w:val="20"/>
          <w:szCs w:val="20"/>
        </w:rPr>
        <w:t>gewis</w:t>
      </w:r>
      <w:r w:rsidR="00322F25">
        <w:rPr>
          <w:rFonts w:ascii="Verdana" w:hAnsi="Verdana"/>
          <w:sz w:val="20"/>
          <w:szCs w:val="20"/>
        </w:rPr>
        <w:t>-</w:t>
      </w:r>
      <w:r w:rsidRPr="00727B68">
        <w:rPr>
          <w:rFonts w:ascii="Verdana" w:hAnsi="Verdana"/>
          <w:sz w:val="20"/>
          <w:szCs w:val="20"/>
        </w:rPr>
        <w:t>selde</w:t>
      </w:r>
      <w:proofErr w:type="spellEnd"/>
      <w:r w:rsidRPr="00727B68">
        <w:rPr>
          <w:rFonts w:ascii="Verdana" w:hAnsi="Verdana"/>
          <w:sz w:val="20"/>
          <w:szCs w:val="20"/>
        </w:rPr>
        <w:t xml:space="preserve"> speler een voorwerp op het speelveld gooit, en het beïnvloedt een tegenstander, dan wordt het spel hervat met een directe vrije schop (of strafschop) op de plaats waar het voorwerp de tegenstander</w:t>
      </w:r>
      <w:r w:rsidR="00322F25">
        <w:rPr>
          <w:rFonts w:ascii="Verdana" w:hAnsi="Verdana"/>
          <w:sz w:val="20"/>
          <w:szCs w:val="20"/>
        </w:rPr>
        <w:t xml:space="preserve"> </w:t>
      </w:r>
      <w:r w:rsidRPr="00727B68">
        <w:rPr>
          <w:rFonts w:ascii="Verdana" w:hAnsi="Verdana"/>
          <w:sz w:val="20"/>
          <w:szCs w:val="20"/>
        </w:rPr>
        <w:t xml:space="preserve">raakte </w:t>
      </w:r>
      <w:r w:rsidR="00322F25">
        <w:rPr>
          <w:rFonts w:ascii="Verdana" w:hAnsi="Verdana"/>
          <w:sz w:val="20"/>
          <w:szCs w:val="20"/>
        </w:rPr>
        <w:t>(</w:t>
      </w:r>
      <w:r w:rsidRPr="00727B68">
        <w:rPr>
          <w:rFonts w:ascii="Verdana" w:hAnsi="Verdana"/>
          <w:sz w:val="20"/>
          <w:szCs w:val="20"/>
        </w:rPr>
        <w:t>of geraakt zou hebben</w:t>
      </w:r>
      <w:r w:rsidR="00322F25">
        <w:rPr>
          <w:rFonts w:ascii="Verdana" w:hAnsi="Verdana"/>
          <w:sz w:val="20"/>
          <w:szCs w:val="20"/>
        </w:rPr>
        <w:t>)</w:t>
      </w:r>
      <w:r w:rsidRPr="00727B68">
        <w:rPr>
          <w:rFonts w:ascii="Verdana" w:hAnsi="Verdana"/>
          <w:sz w:val="20"/>
          <w:szCs w:val="20"/>
        </w:rPr>
        <w:t>.</w:t>
      </w:r>
      <w:r w:rsidRPr="00E54CED">
        <w:rPr>
          <w:rFonts w:ascii="Verdana" w:hAnsi="Verdana"/>
          <w:sz w:val="20"/>
          <w:szCs w:val="20"/>
        </w:rPr>
        <w:t>”</w:t>
      </w:r>
    </w:p>
    <w:p w:rsidR="00727B68" w:rsidRDefault="00727B68" w:rsidP="00727B68">
      <w:pPr>
        <w:rPr>
          <w:rFonts w:ascii="Verdana" w:hAnsi="Verdana"/>
          <w:sz w:val="20"/>
          <w:szCs w:val="20"/>
        </w:rPr>
      </w:pPr>
    </w:p>
    <w:p w:rsidR="001056D4" w:rsidRPr="00A347D4" w:rsidRDefault="00B70C42" w:rsidP="00DF2936">
      <w:pPr>
        <w:pStyle w:val="Normaalweb"/>
        <w:spacing w:line="408" w:lineRule="auto"/>
        <w:rPr>
          <w:rFonts w:ascii="Verdana" w:hAnsi="Verdana"/>
          <w:b/>
          <w:sz w:val="22"/>
          <w:szCs w:val="22"/>
        </w:rPr>
      </w:pPr>
      <w:r w:rsidRPr="00AD07E5">
        <w:rPr>
          <w:rStyle w:val="Zwaar"/>
          <w:rFonts w:ascii="Verdana" w:hAnsi="Verdana"/>
          <w:sz w:val="22"/>
          <w:szCs w:val="22"/>
          <w:highlight w:val="green"/>
        </w:rPr>
        <w:t>3</w:t>
      </w:r>
      <w:r w:rsidR="00A347D4" w:rsidRPr="00A347D4">
        <w:rPr>
          <w:rStyle w:val="Zwaar"/>
          <w:rFonts w:ascii="Verdana" w:hAnsi="Verdana"/>
          <w:sz w:val="22"/>
          <w:szCs w:val="22"/>
        </w:rPr>
        <w:tab/>
      </w:r>
      <w:r w:rsidR="00AD07E5">
        <w:rPr>
          <w:rStyle w:val="Zwaar"/>
          <w:rFonts w:ascii="Verdana" w:hAnsi="Verdana"/>
          <w:sz w:val="22"/>
          <w:szCs w:val="22"/>
        </w:rPr>
        <w:t xml:space="preserve">Terwijl de bal in het spel is, begaan twee tegenstanders </w:t>
      </w:r>
      <w:proofErr w:type="gramStart"/>
      <w:r w:rsidR="00AD07E5">
        <w:rPr>
          <w:rStyle w:val="Zwaar"/>
          <w:rFonts w:ascii="Verdana" w:hAnsi="Verdana"/>
          <w:sz w:val="22"/>
          <w:szCs w:val="22"/>
        </w:rPr>
        <w:t>tegelijkertijd</w:t>
      </w:r>
      <w:proofErr w:type="gramEnd"/>
      <w:r w:rsidR="00AD07E5">
        <w:rPr>
          <w:rStyle w:val="Zwaar"/>
          <w:rFonts w:ascii="Verdana" w:hAnsi="Verdana"/>
          <w:sz w:val="22"/>
          <w:szCs w:val="22"/>
        </w:rPr>
        <w:t xml:space="preserve"> een overtreding in de middencirkel.</w:t>
      </w:r>
      <w:r w:rsidR="00AD07E5">
        <w:rPr>
          <w:rFonts w:ascii="Verdana" w:hAnsi="Verdana"/>
          <w:b/>
          <w:bCs/>
          <w:sz w:val="22"/>
          <w:szCs w:val="22"/>
        </w:rPr>
        <w:t xml:space="preserve"> De speler van partij A duwt zijn tegenstander en de ander trapt te hoog, waarbij hij zijn tegenstander niet raakt. Wat moet de scheidsrechter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w:t>
      </w:r>
      <w:r w:rsidR="009214F4">
        <w:rPr>
          <w:rStyle w:val="Zwaar"/>
          <w:rFonts w:ascii="Verdana" w:hAnsi="Verdana"/>
          <w:b w:val="0"/>
          <w:color w:val="515D52"/>
          <w:sz w:val="18"/>
          <w:szCs w:val="18"/>
        </w:rPr>
        <w:t xml:space="preserve">(A) </w:t>
      </w:r>
      <w:r w:rsidR="00D43F5C">
        <w:rPr>
          <w:rStyle w:val="Zwaar"/>
          <w:rFonts w:ascii="Verdana" w:hAnsi="Verdana"/>
          <w:b w:val="0"/>
          <w:color w:val="515D52"/>
          <w:sz w:val="18"/>
          <w:szCs w:val="18"/>
        </w:rPr>
        <w:t>GEEN</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9214F4">
        <w:rPr>
          <w:rStyle w:val="Zwaar"/>
          <w:rFonts w:ascii="Verdana" w:hAnsi="Verdana"/>
          <w:b w:val="0"/>
          <w:color w:val="515D52"/>
          <w:sz w:val="18"/>
          <w:szCs w:val="18"/>
        </w:rPr>
        <w:t xml:space="preserve">(B) </w:t>
      </w:r>
      <w:r w:rsidR="00D43F5C">
        <w:rPr>
          <w:rStyle w:val="Zwaar"/>
          <w:rFonts w:ascii="Verdana" w:hAnsi="Verdana"/>
          <w:b w:val="0"/>
          <w:color w:val="515D52"/>
          <w:sz w:val="18"/>
          <w:szCs w:val="18"/>
        </w:rPr>
        <w:t>Directe vrije schop partij B</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w:t>
      </w:r>
    </w:p>
    <w:p w:rsidR="00640533"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9214F4">
        <w:rPr>
          <w:rStyle w:val="Zwaar"/>
          <w:rFonts w:ascii="Verdana" w:hAnsi="Verdana"/>
          <w:b w:val="0"/>
          <w:color w:val="515D52"/>
          <w:sz w:val="18"/>
          <w:szCs w:val="18"/>
        </w:rPr>
        <w:t xml:space="preserve">(A) </w:t>
      </w:r>
      <w:r w:rsidR="00D43F5C">
        <w:rPr>
          <w:rStyle w:val="Zwaar"/>
          <w:rFonts w:ascii="Verdana" w:hAnsi="Verdana"/>
          <w:b w:val="0"/>
          <w:color w:val="515D52"/>
          <w:sz w:val="18"/>
          <w:szCs w:val="18"/>
        </w:rPr>
        <w:t>Plaats waar speler van partij A zijn tegenstander duwt</w:t>
      </w:r>
      <w:r w:rsidR="003D492E">
        <w:rPr>
          <w:rStyle w:val="Zwaar"/>
          <w:rFonts w:ascii="Verdana" w:hAnsi="Verdana"/>
          <w:b w:val="0"/>
          <w:color w:val="515D52"/>
          <w:sz w:val="18"/>
          <w:szCs w:val="18"/>
        </w:rPr>
        <w:t>______________</w:t>
      </w:r>
    </w:p>
    <w:p w:rsidR="00727B68" w:rsidRDefault="00727B68" w:rsidP="00727B68">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322F25">
        <w:rPr>
          <w:rStyle w:val="Zwaar"/>
          <w:rFonts w:ascii="Verdana" w:hAnsi="Verdana"/>
          <w:b w:val="0"/>
          <w:bCs w:val="0"/>
          <w:sz w:val="20"/>
          <w:szCs w:val="20"/>
        </w:rPr>
        <w:t>25</w:t>
      </w:r>
      <w:r>
        <w:rPr>
          <w:rStyle w:val="Zwaar"/>
          <w:rFonts w:ascii="Verdana" w:hAnsi="Verdana"/>
          <w:b w:val="0"/>
          <w:bCs w:val="0"/>
          <w:sz w:val="20"/>
          <w:szCs w:val="20"/>
        </w:rPr>
        <w:t>: “</w:t>
      </w:r>
      <w:r w:rsidR="00322F25" w:rsidRPr="00322F25">
        <w:rPr>
          <w:rFonts w:ascii="Verdana" w:hAnsi="Verdana"/>
          <w:sz w:val="20"/>
          <w:szCs w:val="20"/>
        </w:rPr>
        <w:t xml:space="preserve">De </w:t>
      </w:r>
      <w:proofErr w:type="spellStart"/>
      <w:r w:rsidR="00322F25" w:rsidRPr="00322F25">
        <w:rPr>
          <w:rFonts w:ascii="Verdana" w:hAnsi="Verdana"/>
          <w:sz w:val="20"/>
          <w:szCs w:val="20"/>
        </w:rPr>
        <w:t>scheids</w:t>
      </w:r>
      <w:r w:rsidR="00322F25">
        <w:rPr>
          <w:rFonts w:ascii="Verdana" w:hAnsi="Verdana"/>
          <w:sz w:val="20"/>
          <w:szCs w:val="20"/>
        </w:rPr>
        <w:t>-</w:t>
      </w:r>
      <w:r w:rsidR="00322F25" w:rsidRPr="00322F25">
        <w:rPr>
          <w:rFonts w:ascii="Verdana" w:hAnsi="Verdana"/>
          <w:sz w:val="20"/>
          <w:szCs w:val="20"/>
        </w:rPr>
        <w:t>rechter</w:t>
      </w:r>
      <w:proofErr w:type="spellEnd"/>
      <w:r w:rsidR="00322F25">
        <w:rPr>
          <w:rFonts w:ascii="Verdana" w:hAnsi="Verdana"/>
          <w:sz w:val="20"/>
          <w:szCs w:val="20"/>
        </w:rPr>
        <w:t xml:space="preserve"> </w:t>
      </w:r>
      <w:r w:rsidR="00322F25" w:rsidRPr="00322F25">
        <w:rPr>
          <w:rFonts w:ascii="Verdana" w:hAnsi="Verdana"/>
          <w:sz w:val="20"/>
          <w:szCs w:val="20"/>
        </w:rPr>
        <w:t>bestraft de ernstigste overtreding in termen van sanctie, hervatting, fysieke ernst en tactische gevolgen, wanneer meer dan één overtreding tegelijkertijd wordt begaan;</w:t>
      </w:r>
      <w:r w:rsidRPr="00E54CED">
        <w:rPr>
          <w:rFonts w:ascii="Verdana" w:hAnsi="Verdana"/>
          <w:sz w:val="20"/>
          <w:szCs w:val="20"/>
        </w:rPr>
        <w:t>”</w:t>
      </w:r>
    </w:p>
    <w:p w:rsidR="00727B68" w:rsidRDefault="00727B68" w:rsidP="00727B68">
      <w:pPr>
        <w:rPr>
          <w:rFonts w:ascii="Verdana" w:hAnsi="Verdana"/>
          <w:sz w:val="20"/>
          <w:szCs w:val="20"/>
        </w:rPr>
      </w:pPr>
    </w:p>
    <w:p w:rsidR="00305150" w:rsidRPr="00864FAD" w:rsidRDefault="00B70C42" w:rsidP="00B0004F">
      <w:pPr>
        <w:pStyle w:val="Normaalweb"/>
        <w:spacing w:line="408" w:lineRule="auto"/>
        <w:rPr>
          <w:rFonts w:ascii="Verdana" w:hAnsi="Verdana" w:cs="Arial"/>
          <w:b/>
          <w:bCs/>
          <w:sz w:val="22"/>
          <w:szCs w:val="22"/>
        </w:rPr>
      </w:pPr>
      <w:r w:rsidRPr="00864FAD">
        <w:rPr>
          <w:rStyle w:val="Zwaar"/>
          <w:rFonts w:ascii="Verdana" w:hAnsi="Verdana" w:cs="Arial"/>
          <w:sz w:val="22"/>
          <w:szCs w:val="22"/>
          <w:highlight w:val="green"/>
        </w:rPr>
        <w:t>4</w:t>
      </w:r>
      <w:r w:rsidR="00A347D4" w:rsidRPr="00A347D4">
        <w:rPr>
          <w:rStyle w:val="Zwaar"/>
          <w:rFonts w:ascii="Verdana" w:hAnsi="Verdana" w:cs="Arial"/>
          <w:sz w:val="22"/>
          <w:szCs w:val="22"/>
        </w:rPr>
        <w:tab/>
      </w:r>
      <w:r w:rsidR="00864FAD" w:rsidRPr="00864FAD">
        <w:rPr>
          <w:rFonts w:ascii="Verdana" w:hAnsi="Verdana" w:cs="Arial"/>
          <w:b/>
          <w:bCs/>
          <w:sz w:val="22"/>
          <w:szCs w:val="22"/>
        </w:rPr>
        <w:t>Een aanvaller is naast het doel buiten het speelveld gaan staan om zich zodoende aan buitenspel te onttrekken. Op het moment dat de doelverdediger de bal heeft opgevangen, komt deze speler weer het speelveld inlopen om de doelverdediger het uittrappen te beletten.</w:t>
      </w:r>
      <w:r w:rsidR="00864FAD">
        <w:rPr>
          <w:rFonts w:ascii="Verdana" w:hAnsi="Verdana" w:cs="Arial"/>
          <w:b/>
          <w:bCs/>
          <w:sz w:val="22"/>
          <w:szCs w:val="22"/>
        </w:rPr>
        <w:t xml:space="preserve"> </w:t>
      </w:r>
      <w:r w:rsidR="00B37C95" w:rsidRPr="00A347D4">
        <w:rPr>
          <w:rFonts w:ascii="Verdana" w:hAnsi="Verdana" w:cs="Arial"/>
          <w:b/>
          <w:bCs/>
          <w:sz w:val="22"/>
          <w:szCs w:val="22"/>
        </w:rPr>
        <w:t>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9214F4">
        <w:rPr>
          <w:rStyle w:val="Zwaar"/>
          <w:rFonts w:ascii="Verdana" w:hAnsi="Verdana"/>
          <w:b w:val="0"/>
          <w:color w:val="515D52"/>
          <w:sz w:val="18"/>
          <w:szCs w:val="18"/>
        </w:rPr>
        <w:t xml:space="preserve">(B) </w:t>
      </w:r>
      <w:r w:rsidR="00D43F5C">
        <w:rPr>
          <w:rStyle w:val="Zwaar"/>
          <w:rFonts w:ascii="Verdana" w:hAnsi="Verdana"/>
          <w:b w:val="0"/>
          <w:color w:val="515D52"/>
          <w:sz w:val="18"/>
          <w:szCs w:val="18"/>
        </w:rPr>
        <w:t>GEEL</w:t>
      </w:r>
      <w:r w:rsidR="003D492E">
        <w:rPr>
          <w:rStyle w:val="Zwaar"/>
          <w:rFonts w:ascii="Verdana" w:hAnsi="Verdana"/>
          <w:b w:val="0"/>
          <w:color w:val="515D52"/>
          <w:sz w:val="18"/>
          <w:szCs w:val="18"/>
        </w:rPr>
        <w:t>__________</w:t>
      </w:r>
      <w:r>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9214F4">
        <w:rPr>
          <w:rStyle w:val="Zwaar"/>
          <w:rFonts w:ascii="Verdana" w:hAnsi="Verdana"/>
          <w:b w:val="0"/>
          <w:color w:val="515D52"/>
          <w:sz w:val="18"/>
          <w:szCs w:val="18"/>
        </w:rPr>
        <w:t xml:space="preserve">(A) </w:t>
      </w:r>
      <w:r w:rsidR="00D43F5C">
        <w:rPr>
          <w:rStyle w:val="Zwaar"/>
          <w:rFonts w:ascii="Verdana" w:hAnsi="Verdana"/>
          <w:b w:val="0"/>
          <w:color w:val="515D52"/>
          <w:sz w:val="18"/>
          <w:szCs w:val="18"/>
        </w:rPr>
        <w:t>Directe vrije schop</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9214F4">
        <w:rPr>
          <w:rStyle w:val="Zwaar"/>
          <w:rFonts w:ascii="Verdana" w:hAnsi="Verdana"/>
          <w:b w:val="0"/>
          <w:color w:val="515D52"/>
          <w:sz w:val="18"/>
          <w:szCs w:val="18"/>
        </w:rPr>
        <w:t xml:space="preserve">(C) </w:t>
      </w:r>
      <w:r w:rsidR="00D43F5C">
        <w:rPr>
          <w:rStyle w:val="Zwaar"/>
          <w:rFonts w:ascii="Verdana" w:hAnsi="Verdana"/>
          <w:b w:val="0"/>
          <w:color w:val="515D52"/>
          <w:sz w:val="18"/>
          <w:szCs w:val="18"/>
        </w:rPr>
        <w:t>Plaats waar de aanvaller de doelverdediger het uittrappen belet</w:t>
      </w:r>
      <w:r w:rsidR="003D492E">
        <w:rPr>
          <w:rStyle w:val="Zwaar"/>
          <w:rFonts w:ascii="Verdana" w:hAnsi="Verdana"/>
          <w:b w:val="0"/>
          <w:color w:val="515D52"/>
          <w:sz w:val="18"/>
          <w:szCs w:val="18"/>
        </w:rPr>
        <w:t>______</w:t>
      </w:r>
    </w:p>
    <w:p w:rsidR="00727B68" w:rsidRPr="00727B68" w:rsidRDefault="00727B68" w:rsidP="00727B68">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Pr>
          <w:rStyle w:val="Zwaar"/>
          <w:rFonts w:ascii="Verdana" w:hAnsi="Verdana"/>
          <w:b w:val="0"/>
          <w:bCs w:val="0"/>
          <w:sz w:val="20"/>
          <w:szCs w:val="20"/>
        </w:rPr>
        <w:t>18: “</w:t>
      </w:r>
      <w:r w:rsidRPr="0064043F">
        <w:rPr>
          <w:rFonts w:ascii="Verdana" w:hAnsi="Verdana"/>
          <w:sz w:val="20"/>
          <w:szCs w:val="20"/>
        </w:rPr>
        <w:t>Wanneer</w:t>
      </w:r>
      <w:r>
        <w:rPr>
          <w:rFonts w:ascii="Verdana" w:hAnsi="Verdana"/>
          <w:sz w:val="20"/>
          <w:szCs w:val="20"/>
        </w:rPr>
        <w:t xml:space="preserve"> </w:t>
      </w:r>
      <w:r w:rsidRPr="00727B68">
        <w:rPr>
          <w:rFonts w:ascii="Verdana" w:hAnsi="Verdana"/>
          <w:sz w:val="20"/>
          <w:szCs w:val="20"/>
        </w:rPr>
        <w:t>een speler het speelveld opnieuw betreedt zonder toestemming van de scheidsrechter waar dit wel vereist is, dan moet de scheidsrechter</w:t>
      </w:r>
      <w:r>
        <w:rPr>
          <w:rFonts w:ascii="Verdana" w:hAnsi="Verdana"/>
          <w:sz w:val="20"/>
          <w:szCs w:val="20"/>
        </w:rPr>
        <w:t xml:space="preserve"> </w:t>
      </w:r>
      <w:r w:rsidRPr="00727B68">
        <w:rPr>
          <w:rFonts w:ascii="Verdana" w:hAnsi="Verdana"/>
          <w:sz w:val="20"/>
          <w:szCs w:val="20"/>
        </w:rPr>
        <w:t>het spel onderbreken (dit hoeft niet direct wanneer de speler niet ingrijpt in het spel of wanneer de voordeelregel kan worden toegepast)</w:t>
      </w:r>
      <w:r>
        <w:rPr>
          <w:rFonts w:ascii="Verdana" w:hAnsi="Verdana"/>
          <w:sz w:val="20"/>
          <w:szCs w:val="20"/>
        </w:rPr>
        <w:t xml:space="preserve"> en </w:t>
      </w:r>
      <w:r w:rsidRPr="00727B68">
        <w:rPr>
          <w:rFonts w:ascii="Verdana" w:hAnsi="Verdana"/>
          <w:sz w:val="20"/>
          <w:szCs w:val="20"/>
        </w:rPr>
        <w:t>de speler waarschuwen wegens het zonder toestemming betreden van het speelveld; Wanneer de scheidsrechter het spel onderbreekt, moet het worden hervat</w:t>
      </w:r>
      <w:r>
        <w:rPr>
          <w:rFonts w:ascii="Verdana" w:hAnsi="Verdana"/>
          <w:sz w:val="20"/>
          <w:szCs w:val="20"/>
        </w:rPr>
        <w:t xml:space="preserve"> </w:t>
      </w:r>
      <w:r w:rsidRPr="00727B68">
        <w:rPr>
          <w:rFonts w:ascii="Verdana" w:hAnsi="Verdana"/>
          <w:sz w:val="20"/>
          <w:szCs w:val="20"/>
        </w:rPr>
        <w:t>met een directe vrije schop vanaf de plaats waar werd ingegrepen</w:t>
      </w:r>
      <w:r>
        <w:rPr>
          <w:rFonts w:ascii="Verdana" w:hAnsi="Verdana"/>
          <w:sz w:val="20"/>
          <w:szCs w:val="20"/>
        </w:rPr>
        <w:t>.”</w:t>
      </w:r>
    </w:p>
    <w:p w:rsidR="00727B68" w:rsidRDefault="00727B68" w:rsidP="00727B68">
      <w:pPr>
        <w:rPr>
          <w:rFonts w:ascii="Verdana" w:hAnsi="Verdana"/>
          <w:sz w:val="20"/>
          <w:szCs w:val="20"/>
        </w:rPr>
      </w:pPr>
    </w:p>
    <w:p w:rsidR="00305150" w:rsidRPr="00A347D4" w:rsidRDefault="00D50211" w:rsidP="00B0004F">
      <w:pPr>
        <w:pStyle w:val="Normaalweb"/>
        <w:spacing w:line="408" w:lineRule="auto"/>
        <w:rPr>
          <w:rFonts w:ascii="Verdana" w:hAnsi="Verdana"/>
          <w:b/>
          <w:bCs/>
          <w:sz w:val="22"/>
          <w:szCs w:val="22"/>
        </w:rPr>
      </w:pPr>
      <w:r w:rsidRPr="00664C57">
        <w:rPr>
          <w:rStyle w:val="Zwaar"/>
          <w:rFonts w:ascii="Verdana" w:hAnsi="Verdana"/>
          <w:sz w:val="22"/>
          <w:szCs w:val="22"/>
          <w:highlight w:val="green"/>
        </w:rPr>
        <w:t>5</w:t>
      </w:r>
      <w:r w:rsidR="00A347D4" w:rsidRPr="00A347D4">
        <w:rPr>
          <w:rStyle w:val="Zwaar"/>
          <w:rFonts w:ascii="Verdana" w:hAnsi="Verdana"/>
          <w:sz w:val="22"/>
          <w:szCs w:val="22"/>
        </w:rPr>
        <w:tab/>
      </w:r>
      <w:r w:rsidR="00664C57">
        <w:rPr>
          <w:rFonts w:ascii="Verdana" w:hAnsi="Verdana"/>
          <w:b/>
          <w:bCs/>
          <w:sz w:val="22"/>
          <w:szCs w:val="22"/>
        </w:rPr>
        <w:t>Een speler gaat met de bal aan de voet recht op het doel af en heeft alleen de doelverdediger nog voor zich. Hij passeert buiten het strafschopgebied de doelverdediger, maar deze tikt, in een ultieme poging de bal te spelen, met zijn voet de aanvaller aan en laat hem struikelen. De aanvaller weet echter nog overeind te blijven, waarop de scheidsrechter de voordeelregel toepast en dit ook door middel van woord en gebaar aangeeft. Al struikelend raakt de aanvaller de bal verkeerd en schiet de bal naast het lege doel. Wat beslist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9214F4">
        <w:rPr>
          <w:rStyle w:val="Zwaar"/>
          <w:rFonts w:ascii="Verdana" w:hAnsi="Verdana"/>
          <w:b w:val="0"/>
          <w:color w:val="515D52"/>
          <w:sz w:val="18"/>
          <w:szCs w:val="18"/>
        </w:rPr>
        <w:t xml:space="preserve">(B) </w:t>
      </w:r>
      <w:r w:rsidR="00D43F5C">
        <w:rPr>
          <w:rStyle w:val="Zwaar"/>
          <w:rFonts w:ascii="Verdana" w:hAnsi="Verdana"/>
          <w:b w:val="0"/>
          <w:color w:val="515D52"/>
          <w:sz w:val="18"/>
          <w:szCs w:val="18"/>
        </w:rPr>
        <w:t>GEEL</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9214F4">
        <w:rPr>
          <w:rStyle w:val="Zwaar"/>
          <w:rFonts w:ascii="Verdana" w:hAnsi="Verdana"/>
          <w:b w:val="0"/>
          <w:color w:val="515D52"/>
          <w:sz w:val="18"/>
          <w:szCs w:val="18"/>
        </w:rPr>
        <w:t xml:space="preserve">(B) </w:t>
      </w:r>
      <w:r w:rsidR="00D43F5C">
        <w:rPr>
          <w:rStyle w:val="Zwaar"/>
          <w:rFonts w:ascii="Verdana" w:hAnsi="Verdana"/>
          <w:b w:val="0"/>
          <w:color w:val="515D52"/>
          <w:sz w:val="18"/>
          <w:szCs w:val="18"/>
        </w:rPr>
        <w:t>Doelschop</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_______________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9214F4">
        <w:rPr>
          <w:rStyle w:val="Zwaar"/>
          <w:rFonts w:ascii="Verdana" w:hAnsi="Verdana"/>
          <w:b w:val="0"/>
          <w:color w:val="515D52"/>
          <w:sz w:val="18"/>
          <w:szCs w:val="18"/>
        </w:rPr>
        <w:t xml:space="preserve">(C) </w:t>
      </w:r>
      <w:r w:rsidR="00D43F5C">
        <w:rPr>
          <w:rStyle w:val="Zwaar"/>
          <w:rFonts w:ascii="Verdana" w:hAnsi="Verdana"/>
          <w:b w:val="0"/>
          <w:color w:val="515D52"/>
          <w:sz w:val="18"/>
          <w:szCs w:val="18"/>
        </w:rPr>
        <w:t>Willekeurige plaats binnen het doelgebied</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______________________</w:t>
      </w:r>
      <w:r w:rsidR="00D43F5C">
        <w:rPr>
          <w:rStyle w:val="Zwaar"/>
          <w:rFonts w:ascii="Verdana" w:hAnsi="Verdana"/>
          <w:b w:val="0"/>
          <w:color w:val="515D52"/>
          <w:sz w:val="18"/>
          <w:szCs w:val="18"/>
        </w:rPr>
        <w:t>_</w:t>
      </w:r>
    </w:p>
    <w:p w:rsidR="005F42FA" w:rsidRDefault="005F42FA" w:rsidP="005F42FA">
      <w:pPr>
        <w:rPr>
          <w:rStyle w:val="Zwaar"/>
          <w:rFonts w:ascii="Verdana" w:hAnsi="Verdana"/>
          <w:b w:val="0"/>
          <w:color w:val="515D52"/>
          <w:sz w:val="18"/>
          <w:szCs w:val="18"/>
        </w:rPr>
      </w:pPr>
    </w:p>
    <w:p w:rsidR="00727B68" w:rsidRDefault="00727B68" w:rsidP="00727B68">
      <w:pPr>
        <w:rPr>
          <w:rFonts w:ascii="Verdana" w:hAnsi="Verdana"/>
          <w:sz w:val="20"/>
          <w:szCs w:val="20"/>
        </w:rPr>
      </w:pPr>
      <w:r w:rsidRPr="009D4E42">
        <w:rPr>
          <w:rStyle w:val="Zwaar"/>
          <w:rFonts w:ascii="Verdana" w:hAnsi="Verdana"/>
          <w:b w:val="0"/>
          <w:bCs w:val="0"/>
          <w:sz w:val="20"/>
          <w:szCs w:val="20"/>
        </w:rPr>
        <w:t xml:space="preserve">Spelregels veldvoetbal, </w:t>
      </w:r>
      <w:proofErr w:type="spellStart"/>
      <w:r w:rsidRPr="009D4E42">
        <w:rPr>
          <w:rStyle w:val="Zwaar"/>
          <w:rFonts w:ascii="Verdana" w:hAnsi="Verdana"/>
          <w:b w:val="0"/>
          <w:bCs w:val="0"/>
          <w:sz w:val="20"/>
          <w:szCs w:val="20"/>
        </w:rPr>
        <w:t>Laws</w:t>
      </w:r>
      <w:proofErr w:type="spellEnd"/>
      <w:r w:rsidRPr="009D4E42">
        <w:rPr>
          <w:rStyle w:val="Zwaar"/>
          <w:rFonts w:ascii="Verdana" w:hAnsi="Verdana"/>
          <w:b w:val="0"/>
          <w:bCs w:val="0"/>
          <w:sz w:val="20"/>
          <w:szCs w:val="20"/>
        </w:rPr>
        <w:t xml:space="preserve"> of the Game, seizoen 2018-2019: </w:t>
      </w:r>
      <w:proofErr w:type="spellStart"/>
      <w:r w:rsidRPr="009D4E42">
        <w:rPr>
          <w:rStyle w:val="Zwaar"/>
          <w:rFonts w:ascii="Verdana" w:hAnsi="Verdana"/>
          <w:b w:val="0"/>
          <w:bCs w:val="0"/>
          <w:sz w:val="20"/>
          <w:szCs w:val="20"/>
        </w:rPr>
        <w:t>blz</w:t>
      </w:r>
      <w:proofErr w:type="spellEnd"/>
      <w:r w:rsidRPr="009D4E42">
        <w:rPr>
          <w:rStyle w:val="Zwaar"/>
          <w:rFonts w:ascii="Verdana" w:hAnsi="Verdana"/>
          <w:b w:val="0"/>
          <w:bCs w:val="0"/>
          <w:sz w:val="20"/>
          <w:szCs w:val="20"/>
        </w:rPr>
        <w:t xml:space="preserve"> </w:t>
      </w:r>
      <w:r w:rsidR="00111F2A">
        <w:rPr>
          <w:rStyle w:val="Zwaar"/>
          <w:rFonts w:ascii="Verdana" w:hAnsi="Verdana"/>
          <w:b w:val="0"/>
          <w:bCs w:val="0"/>
          <w:sz w:val="20"/>
          <w:szCs w:val="20"/>
        </w:rPr>
        <w:t>54</w:t>
      </w:r>
      <w:r>
        <w:rPr>
          <w:rStyle w:val="Zwaar"/>
          <w:rFonts w:ascii="Verdana" w:hAnsi="Verdana"/>
          <w:b w:val="0"/>
          <w:bCs w:val="0"/>
          <w:sz w:val="20"/>
          <w:szCs w:val="20"/>
        </w:rPr>
        <w:t>: “</w:t>
      </w:r>
      <w:r w:rsidR="00111F2A" w:rsidRPr="00111F2A">
        <w:rPr>
          <w:rFonts w:ascii="Verdana" w:hAnsi="Verdana"/>
          <w:iCs/>
          <w:sz w:val="20"/>
          <w:szCs w:val="20"/>
        </w:rPr>
        <w:t xml:space="preserve">Als de </w:t>
      </w:r>
      <w:proofErr w:type="spellStart"/>
      <w:r w:rsidR="00111F2A" w:rsidRPr="00111F2A">
        <w:rPr>
          <w:rFonts w:ascii="Verdana" w:hAnsi="Verdana"/>
          <w:iCs/>
          <w:sz w:val="20"/>
          <w:szCs w:val="20"/>
        </w:rPr>
        <w:t>scheids</w:t>
      </w:r>
      <w:r w:rsidR="00111F2A">
        <w:rPr>
          <w:rFonts w:ascii="Verdana" w:hAnsi="Verdana"/>
          <w:iCs/>
          <w:sz w:val="20"/>
          <w:szCs w:val="20"/>
        </w:rPr>
        <w:t>-</w:t>
      </w:r>
      <w:r w:rsidR="00111F2A" w:rsidRPr="00111F2A">
        <w:rPr>
          <w:rFonts w:ascii="Verdana" w:hAnsi="Verdana"/>
          <w:iCs/>
          <w:sz w:val="20"/>
          <w:szCs w:val="20"/>
        </w:rPr>
        <w:t>rechter</w:t>
      </w:r>
      <w:proofErr w:type="spellEnd"/>
      <w:r w:rsidR="00111F2A" w:rsidRPr="00111F2A">
        <w:rPr>
          <w:rFonts w:ascii="Verdana" w:hAnsi="Verdana"/>
          <w:iCs/>
          <w:sz w:val="20"/>
          <w:szCs w:val="20"/>
        </w:rPr>
        <w:t xml:space="preserve"> voordeel geeft bij het ontnemen van een duidelijke scoringskans en er wordt een doelpunt gescoord, dan is het een gele kaart. Maar technisch gezien zou het volgens de </w:t>
      </w:r>
      <w:r w:rsidR="00111F2A">
        <w:rPr>
          <w:rFonts w:ascii="Verdana" w:hAnsi="Verdana"/>
          <w:iCs/>
          <w:sz w:val="20"/>
          <w:szCs w:val="20"/>
        </w:rPr>
        <w:t>r</w:t>
      </w:r>
      <w:r w:rsidR="00111F2A" w:rsidRPr="00111F2A">
        <w:rPr>
          <w:rFonts w:ascii="Verdana" w:hAnsi="Verdana"/>
          <w:iCs/>
          <w:sz w:val="20"/>
          <w:szCs w:val="20"/>
        </w:rPr>
        <w:t>egels een rode kaart moeten zijn als er geen doelpunt wordt gescoord. Dit wordt nooit toegepast en wordt als niet ‘eerlijk’ beschouwd, omdat voordeel geven effectief betekent dat er een scoringskans blijft; als gevolg hiervan is een gele kaart de eerlijkste straf, of er nu een doelpunt wordt gescoord of niet.</w:t>
      </w:r>
      <w:r w:rsidRPr="00E54CED">
        <w:rPr>
          <w:rFonts w:ascii="Verdana" w:hAnsi="Verdana"/>
          <w:sz w:val="20"/>
          <w:szCs w:val="20"/>
        </w:rPr>
        <w:t>”</w:t>
      </w:r>
    </w:p>
    <w:sectPr w:rsidR="00727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A701C6"/>
    <w:multiLevelType w:val="hybridMultilevel"/>
    <w:tmpl w:val="6A2A25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DD788"/>
    <w:multiLevelType w:val="hybridMultilevel"/>
    <w:tmpl w:val="B20896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03640"/>
    <w:multiLevelType w:val="hybridMultilevel"/>
    <w:tmpl w:val="3E8260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82C86FF"/>
    <w:multiLevelType w:val="hybridMultilevel"/>
    <w:tmpl w:val="D3113A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8EE3D34"/>
    <w:multiLevelType w:val="hybridMultilevel"/>
    <w:tmpl w:val="5B2282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1"/>
  </w:num>
  <w:num w:numId="5">
    <w:abstractNumId w:val="9"/>
  </w:num>
  <w:num w:numId="6">
    <w:abstractNumId w:val="0"/>
  </w:num>
  <w:num w:numId="7">
    <w:abstractNumId w:val="7"/>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0715A"/>
    <w:rsid w:val="00111EF1"/>
    <w:rsid w:val="00111F2A"/>
    <w:rsid w:val="0012673C"/>
    <w:rsid w:val="0013328B"/>
    <w:rsid w:val="001635F6"/>
    <w:rsid w:val="001A7058"/>
    <w:rsid w:val="001B5882"/>
    <w:rsid w:val="001C2484"/>
    <w:rsid w:val="001C7B88"/>
    <w:rsid w:val="001D50D1"/>
    <w:rsid w:val="00210F0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2F25"/>
    <w:rsid w:val="00323173"/>
    <w:rsid w:val="00326A66"/>
    <w:rsid w:val="0034763A"/>
    <w:rsid w:val="00361BEF"/>
    <w:rsid w:val="003668FF"/>
    <w:rsid w:val="00370338"/>
    <w:rsid w:val="003908ED"/>
    <w:rsid w:val="00391C96"/>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638D6"/>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252F6"/>
    <w:rsid w:val="00634576"/>
    <w:rsid w:val="00640533"/>
    <w:rsid w:val="00651BC8"/>
    <w:rsid w:val="006536E7"/>
    <w:rsid w:val="00654EA7"/>
    <w:rsid w:val="00664C5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27B68"/>
    <w:rsid w:val="00733C5F"/>
    <w:rsid w:val="00771524"/>
    <w:rsid w:val="007757B7"/>
    <w:rsid w:val="00777C7F"/>
    <w:rsid w:val="00782334"/>
    <w:rsid w:val="00782BB6"/>
    <w:rsid w:val="00794D28"/>
    <w:rsid w:val="007A1542"/>
    <w:rsid w:val="007A4537"/>
    <w:rsid w:val="007D281C"/>
    <w:rsid w:val="007D41C5"/>
    <w:rsid w:val="007D4637"/>
    <w:rsid w:val="007D5872"/>
    <w:rsid w:val="007F0294"/>
    <w:rsid w:val="007F5E5B"/>
    <w:rsid w:val="008045D1"/>
    <w:rsid w:val="00810BC7"/>
    <w:rsid w:val="0081318D"/>
    <w:rsid w:val="008175D6"/>
    <w:rsid w:val="00821FF8"/>
    <w:rsid w:val="008305B5"/>
    <w:rsid w:val="0083791C"/>
    <w:rsid w:val="00841113"/>
    <w:rsid w:val="00864FAD"/>
    <w:rsid w:val="00870CE4"/>
    <w:rsid w:val="00874AC8"/>
    <w:rsid w:val="00882D69"/>
    <w:rsid w:val="0088339E"/>
    <w:rsid w:val="00886F26"/>
    <w:rsid w:val="00891538"/>
    <w:rsid w:val="008A173F"/>
    <w:rsid w:val="008A4475"/>
    <w:rsid w:val="008A5064"/>
    <w:rsid w:val="008C1CEC"/>
    <w:rsid w:val="008D7C10"/>
    <w:rsid w:val="008F4641"/>
    <w:rsid w:val="008F5BF1"/>
    <w:rsid w:val="008F5FAF"/>
    <w:rsid w:val="00915370"/>
    <w:rsid w:val="0091554F"/>
    <w:rsid w:val="009173CE"/>
    <w:rsid w:val="009214F4"/>
    <w:rsid w:val="009328C0"/>
    <w:rsid w:val="0093626B"/>
    <w:rsid w:val="00960288"/>
    <w:rsid w:val="009611C4"/>
    <w:rsid w:val="00975568"/>
    <w:rsid w:val="009C1DC6"/>
    <w:rsid w:val="009C2E1A"/>
    <w:rsid w:val="009E1667"/>
    <w:rsid w:val="009E234C"/>
    <w:rsid w:val="009F2CE0"/>
    <w:rsid w:val="00A06E93"/>
    <w:rsid w:val="00A132F1"/>
    <w:rsid w:val="00A347D4"/>
    <w:rsid w:val="00A441C0"/>
    <w:rsid w:val="00A5764A"/>
    <w:rsid w:val="00A63A0F"/>
    <w:rsid w:val="00A81132"/>
    <w:rsid w:val="00A860FB"/>
    <w:rsid w:val="00A94595"/>
    <w:rsid w:val="00AA2D97"/>
    <w:rsid w:val="00AD07E5"/>
    <w:rsid w:val="00AD31ED"/>
    <w:rsid w:val="00AD322F"/>
    <w:rsid w:val="00AD7FA2"/>
    <w:rsid w:val="00AE4077"/>
    <w:rsid w:val="00AF0799"/>
    <w:rsid w:val="00AF52FB"/>
    <w:rsid w:val="00AF73C2"/>
    <w:rsid w:val="00B0004F"/>
    <w:rsid w:val="00B27E6A"/>
    <w:rsid w:val="00B37C95"/>
    <w:rsid w:val="00B44EB1"/>
    <w:rsid w:val="00B50599"/>
    <w:rsid w:val="00B61D26"/>
    <w:rsid w:val="00B6569A"/>
    <w:rsid w:val="00B70C42"/>
    <w:rsid w:val="00B72AD8"/>
    <w:rsid w:val="00B84D60"/>
    <w:rsid w:val="00B86C2F"/>
    <w:rsid w:val="00B90130"/>
    <w:rsid w:val="00B95D9D"/>
    <w:rsid w:val="00BA1E80"/>
    <w:rsid w:val="00BA7876"/>
    <w:rsid w:val="00BB24DB"/>
    <w:rsid w:val="00BD1073"/>
    <w:rsid w:val="00BD388D"/>
    <w:rsid w:val="00BD6C33"/>
    <w:rsid w:val="00BE191B"/>
    <w:rsid w:val="00BF136E"/>
    <w:rsid w:val="00BF33C8"/>
    <w:rsid w:val="00C2410C"/>
    <w:rsid w:val="00C326EA"/>
    <w:rsid w:val="00C32FB2"/>
    <w:rsid w:val="00C3784F"/>
    <w:rsid w:val="00C55985"/>
    <w:rsid w:val="00C63BC5"/>
    <w:rsid w:val="00C66AAE"/>
    <w:rsid w:val="00C84D1F"/>
    <w:rsid w:val="00C87E22"/>
    <w:rsid w:val="00CA161F"/>
    <w:rsid w:val="00CA3067"/>
    <w:rsid w:val="00CB3A01"/>
    <w:rsid w:val="00CC7A10"/>
    <w:rsid w:val="00D15392"/>
    <w:rsid w:val="00D25FBF"/>
    <w:rsid w:val="00D30551"/>
    <w:rsid w:val="00D41DA9"/>
    <w:rsid w:val="00D43F5C"/>
    <w:rsid w:val="00D44AFB"/>
    <w:rsid w:val="00D4602E"/>
    <w:rsid w:val="00D50211"/>
    <w:rsid w:val="00D513C8"/>
    <w:rsid w:val="00D55B3F"/>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2936"/>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B0034"/>
    <w:rsid w:val="00EB5FF9"/>
    <w:rsid w:val="00EE59D5"/>
    <w:rsid w:val="00EF09D6"/>
    <w:rsid w:val="00EF570D"/>
    <w:rsid w:val="00F0689E"/>
    <w:rsid w:val="00F142CD"/>
    <w:rsid w:val="00F3124F"/>
    <w:rsid w:val="00F45DBB"/>
    <w:rsid w:val="00F464A2"/>
    <w:rsid w:val="00F5136B"/>
    <w:rsid w:val="00F544D0"/>
    <w:rsid w:val="00F6523E"/>
    <w:rsid w:val="00F859C4"/>
    <w:rsid w:val="00F97E38"/>
    <w:rsid w:val="00FA4A08"/>
    <w:rsid w:val="00FB1B77"/>
    <w:rsid w:val="00FC33F0"/>
    <w:rsid w:val="00FD3E77"/>
    <w:rsid w:val="00FE5241"/>
    <w:rsid w:val="00FF62FA"/>
    <w:rsid w:val="00FF7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BCE7A"/>
  <w15:chartTrackingRefBased/>
  <w15:docId w15:val="{61B45640-556E-4DDC-9A28-8437D339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semiHidden/>
    <w:unhideWhenUsed/>
    <w:rsid w:val="007D4637"/>
    <w:rPr>
      <w:rFonts w:ascii="Segoe UI" w:hAnsi="Segoe UI" w:cs="Segoe UI"/>
      <w:sz w:val="18"/>
      <w:szCs w:val="18"/>
    </w:rPr>
  </w:style>
  <w:style w:type="character" w:customStyle="1" w:styleId="BallontekstChar">
    <w:name w:val="Ballontekst Char"/>
    <w:basedOn w:val="Standaardalinea-lettertype"/>
    <w:link w:val="Ballontekst"/>
    <w:semiHidden/>
    <w:rsid w:val="007D4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324168">
      <w:bodyDiv w:val="1"/>
      <w:marLeft w:val="0"/>
      <w:marRight w:val="0"/>
      <w:marTop w:val="0"/>
      <w:marBottom w:val="0"/>
      <w:divBdr>
        <w:top w:val="none" w:sz="0" w:space="0" w:color="auto"/>
        <w:left w:val="none" w:sz="0" w:space="0" w:color="auto"/>
        <w:bottom w:val="none" w:sz="0" w:space="0" w:color="auto"/>
        <w:right w:val="none" w:sz="0" w:space="0" w:color="auto"/>
      </w:divBdr>
      <w:divsChild>
        <w:div w:id="1050808702">
          <w:marLeft w:val="0"/>
          <w:marRight w:val="0"/>
          <w:marTop w:val="0"/>
          <w:marBottom w:val="0"/>
          <w:divBdr>
            <w:top w:val="none" w:sz="0" w:space="0" w:color="auto"/>
            <w:left w:val="none" w:sz="0" w:space="0" w:color="auto"/>
            <w:bottom w:val="none" w:sz="0" w:space="0" w:color="auto"/>
            <w:right w:val="none" w:sz="0" w:space="0" w:color="auto"/>
          </w:divBdr>
          <w:divsChild>
            <w:div w:id="318505288">
              <w:marLeft w:val="0"/>
              <w:marRight w:val="0"/>
              <w:marTop w:val="450"/>
              <w:marBottom w:val="0"/>
              <w:divBdr>
                <w:top w:val="none" w:sz="0" w:space="0" w:color="auto"/>
                <w:left w:val="none" w:sz="0" w:space="0" w:color="auto"/>
                <w:bottom w:val="none" w:sz="0" w:space="0" w:color="auto"/>
                <w:right w:val="none" w:sz="0" w:space="0" w:color="auto"/>
              </w:divBdr>
              <w:divsChild>
                <w:div w:id="1325013932">
                  <w:marLeft w:val="0"/>
                  <w:marRight w:val="0"/>
                  <w:marTop w:val="0"/>
                  <w:marBottom w:val="0"/>
                  <w:divBdr>
                    <w:top w:val="none" w:sz="0" w:space="0" w:color="auto"/>
                    <w:left w:val="none" w:sz="0" w:space="0" w:color="auto"/>
                    <w:bottom w:val="none" w:sz="0" w:space="0" w:color="auto"/>
                    <w:right w:val="none" w:sz="0" w:space="0" w:color="auto"/>
                  </w:divBdr>
                  <w:divsChild>
                    <w:div w:id="1642731237">
                      <w:marLeft w:val="0"/>
                      <w:marRight w:val="0"/>
                      <w:marTop w:val="0"/>
                      <w:marBottom w:val="450"/>
                      <w:divBdr>
                        <w:top w:val="single" w:sz="2" w:space="18" w:color="DEDEDE"/>
                        <w:left w:val="single" w:sz="2" w:space="18" w:color="DEDEDE"/>
                        <w:bottom w:val="single" w:sz="2" w:space="18" w:color="DEDEDE"/>
                        <w:right w:val="single" w:sz="2" w:space="18" w:color="DEDEDE"/>
                      </w:divBdr>
                      <w:divsChild>
                        <w:div w:id="1497039334">
                          <w:marLeft w:val="0"/>
                          <w:marRight w:val="0"/>
                          <w:marTop w:val="0"/>
                          <w:marBottom w:val="0"/>
                          <w:divBdr>
                            <w:top w:val="none" w:sz="0" w:space="0" w:color="auto"/>
                            <w:left w:val="none" w:sz="0" w:space="0" w:color="auto"/>
                            <w:bottom w:val="none" w:sz="0" w:space="0" w:color="auto"/>
                            <w:right w:val="none" w:sz="0" w:space="0" w:color="auto"/>
                          </w:divBdr>
                          <w:divsChild>
                            <w:div w:id="17294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23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4237">
          <w:marLeft w:val="0"/>
          <w:marRight w:val="0"/>
          <w:marTop w:val="0"/>
          <w:marBottom w:val="0"/>
          <w:divBdr>
            <w:top w:val="none" w:sz="0" w:space="0" w:color="auto"/>
            <w:left w:val="none" w:sz="0" w:space="0" w:color="auto"/>
            <w:bottom w:val="none" w:sz="0" w:space="0" w:color="auto"/>
            <w:right w:val="none" w:sz="0" w:space="0" w:color="auto"/>
          </w:divBdr>
          <w:divsChild>
            <w:div w:id="1841843670">
              <w:marLeft w:val="0"/>
              <w:marRight w:val="0"/>
              <w:marTop w:val="450"/>
              <w:marBottom w:val="0"/>
              <w:divBdr>
                <w:top w:val="none" w:sz="0" w:space="0" w:color="auto"/>
                <w:left w:val="none" w:sz="0" w:space="0" w:color="auto"/>
                <w:bottom w:val="none" w:sz="0" w:space="0" w:color="auto"/>
                <w:right w:val="none" w:sz="0" w:space="0" w:color="auto"/>
              </w:divBdr>
              <w:divsChild>
                <w:div w:id="1164662022">
                  <w:marLeft w:val="0"/>
                  <w:marRight w:val="0"/>
                  <w:marTop w:val="0"/>
                  <w:marBottom w:val="0"/>
                  <w:divBdr>
                    <w:top w:val="none" w:sz="0" w:space="0" w:color="auto"/>
                    <w:left w:val="none" w:sz="0" w:space="0" w:color="auto"/>
                    <w:bottom w:val="none" w:sz="0" w:space="0" w:color="auto"/>
                    <w:right w:val="none" w:sz="0" w:space="0" w:color="auto"/>
                  </w:divBdr>
                  <w:divsChild>
                    <w:div w:id="961618645">
                      <w:marLeft w:val="0"/>
                      <w:marRight w:val="0"/>
                      <w:marTop w:val="0"/>
                      <w:marBottom w:val="450"/>
                      <w:divBdr>
                        <w:top w:val="single" w:sz="2" w:space="18" w:color="DEDEDE"/>
                        <w:left w:val="single" w:sz="2" w:space="18" w:color="DEDEDE"/>
                        <w:bottom w:val="single" w:sz="2" w:space="18" w:color="DEDEDE"/>
                        <w:right w:val="single" w:sz="2" w:space="18" w:color="DEDEDE"/>
                      </w:divBdr>
                      <w:divsChild>
                        <w:div w:id="1307659548">
                          <w:marLeft w:val="0"/>
                          <w:marRight w:val="0"/>
                          <w:marTop w:val="0"/>
                          <w:marBottom w:val="0"/>
                          <w:divBdr>
                            <w:top w:val="none" w:sz="0" w:space="0" w:color="auto"/>
                            <w:left w:val="none" w:sz="0" w:space="0" w:color="auto"/>
                            <w:bottom w:val="none" w:sz="0" w:space="0" w:color="auto"/>
                            <w:right w:val="none" w:sz="0" w:space="0" w:color="auto"/>
                          </w:divBdr>
                          <w:divsChild>
                            <w:div w:id="7226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2250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61">
          <w:marLeft w:val="0"/>
          <w:marRight w:val="0"/>
          <w:marTop w:val="0"/>
          <w:marBottom w:val="0"/>
          <w:divBdr>
            <w:top w:val="none" w:sz="0" w:space="0" w:color="auto"/>
            <w:left w:val="none" w:sz="0" w:space="0" w:color="auto"/>
            <w:bottom w:val="none" w:sz="0" w:space="0" w:color="auto"/>
            <w:right w:val="none" w:sz="0" w:space="0" w:color="auto"/>
          </w:divBdr>
          <w:divsChild>
            <w:div w:id="653532137">
              <w:marLeft w:val="0"/>
              <w:marRight w:val="0"/>
              <w:marTop w:val="450"/>
              <w:marBottom w:val="0"/>
              <w:divBdr>
                <w:top w:val="none" w:sz="0" w:space="0" w:color="auto"/>
                <w:left w:val="none" w:sz="0" w:space="0" w:color="auto"/>
                <w:bottom w:val="none" w:sz="0" w:space="0" w:color="auto"/>
                <w:right w:val="none" w:sz="0" w:space="0" w:color="auto"/>
              </w:divBdr>
              <w:divsChild>
                <w:div w:id="1475221954">
                  <w:marLeft w:val="0"/>
                  <w:marRight w:val="0"/>
                  <w:marTop w:val="0"/>
                  <w:marBottom w:val="0"/>
                  <w:divBdr>
                    <w:top w:val="none" w:sz="0" w:space="0" w:color="auto"/>
                    <w:left w:val="none" w:sz="0" w:space="0" w:color="auto"/>
                    <w:bottom w:val="none" w:sz="0" w:space="0" w:color="auto"/>
                    <w:right w:val="none" w:sz="0" w:space="0" w:color="auto"/>
                  </w:divBdr>
                  <w:divsChild>
                    <w:div w:id="1321696384">
                      <w:marLeft w:val="0"/>
                      <w:marRight w:val="0"/>
                      <w:marTop w:val="0"/>
                      <w:marBottom w:val="450"/>
                      <w:divBdr>
                        <w:top w:val="single" w:sz="2" w:space="18" w:color="DEDEDE"/>
                        <w:left w:val="single" w:sz="2" w:space="18" w:color="DEDEDE"/>
                        <w:bottom w:val="single" w:sz="2" w:space="18" w:color="DEDEDE"/>
                        <w:right w:val="single" w:sz="2" w:space="18" w:color="DEDEDE"/>
                      </w:divBdr>
                      <w:divsChild>
                        <w:div w:id="1525250258">
                          <w:marLeft w:val="0"/>
                          <w:marRight w:val="0"/>
                          <w:marTop w:val="0"/>
                          <w:marBottom w:val="0"/>
                          <w:divBdr>
                            <w:top w:val="none" w:sz="0" w:space="0" w:color="auto"/>
                            <w:left w:val="none" w:sz="0" w:space="0" w:color="auto"/>
                            <w:bottom w:val="none" w:sz="0" w:space="0" w:color="auto"/>
                            <w:right w:val="none" w:sz="0" w:space="0" w:color="auto"/>
                          </w:divBdr>
                          <w:divsChild>
                            <w:div w:id="310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527791917">
      <w:bodyDiv w:val="1"/>
      <w:marLeft w:val="0"/>
      <w:marRight w:val="0"/>
      <w:marTop w:val="0"/>
      <w:marBottom w:val="0"/>
      <w:divBdr>
        <w:top w:val="none" w:sz="0" w:space="0" w:color="auto"/>
        <w:left w:val="none" w:sz="0" w:space="0" w:color="auto"/>
        <w:bottom w:val="none" w:sz="0" w:space="0" w:color="auto"/>
        <w:right w:val="none" w:sz="0" w:space="0" w:color="auto"/>
      </w:divBdr>
      <w:divsChild>
        <w:div w:id="784618514">
          <w:marLeft w:val="0"/>
          <w:marRight w:val="0"/>
          <w:marTop w:val="0"/>
          <w:marBottom w:val="0"/>
          <w:divBdr>
            <w:top w:val="none" w:sz="0" w:space="0" w:color="auto"/>
            <w:left w:val="none" w:sz="0" w:space="0" w:color="auto"/>
            <w:bottom w:val="none" w:sz="0" w:space="0" w:color="auto"/>
            <w:right w:val="none" w:sz="0" w:space="0" w:color="auto"/>
          </w:divBdr>
          <w:divsChild>
            <w:div w:id="1735855223">
              <w:marLeft w:val="0"/>
              <w:marRight w:val="0"/>
              <w:marTop w:val="450"/>
              <w:marBottom w:val="0"/>
              <w:divBdr>
                <w:top w:val="none" w:sz="0" w:space="0" w:color="auto"/>
                <w:left w:val="none" w:sz="0" w:space="0" w:color="auto"/>
                <w:bottom w:val="none" w:sz="0" w:space="0" w:color="auto"/>
                <w:right w:val="none" w:sz="0" w:space="0" w:color="auto"/>
              </w:divBdr>
              <w:divsChild>
                <w:div w:id="703167025">
                  <w:marLeft w:val="0"/>
                  <w:marRight w:val="0"/>
                  <w:marTop w:val="0"/>
                  <w:marBottom w:val="0"/>
                  <w:divBdr>
                    <w:top w:val="none" w:sz="0" w:space="0" w:color="auto"/>
                    <w:left w:val="none" w:sz="0" w:space="0" w:color="auto"/>
                    <w:bottom w:val="none" w:sz="0" w:space="0" w:color="auto"/>
                    <w:right w:val="none" w:sz="0" w:space="0" w:color="auto"/>
                  </w:divBdr>
                  <w:divsChild>
                    <w:div w:id="1717242992">
                      <w:marLeft w:val="0"/>
                      <w:marRight w:val="0"/>
                      <w:marTop w:val="0"/>
                      <w:marBottom w:val="450"/>
                      <w:divBdr>
                        <w:top w:val="single" w:sz="2" w:space="18" w:color="DEDEDE"/>
                        <w:left w:val="single" w:sz="2" w:space="18" w:color="DEDEDE"/>
                        <w:bottom w:val="single" w:sz="2" w:space="18" w:color="DEDEDE"/>
                        <w:right w:val="single" w:sz="2" w:space="18" w:color="DEDEDE"/>
                      </w:divBdr>
                      <w:divsChild>
                        <w:div w:id="409815895">
                          <w:marLeft w:val="0"/>
                          <w:marRight w:val="0"/>
                          <w:marTop w:val="0"/>
                          <w:marBottom w:val="0"/>
                          <w:divBdr>
                            <w:top w:val="none" w:sz="0" w:space="0" w:color="auto"/>
                            <w:left w:val="none" w:sz="0" w:space="0" w:color="auto"/>
                            <w:bottom w:val="none" w:sz="0" w:space="0" w:color="auto"/>
                            <w:right w:val="none" w:sz="0" w:space="0" w:color="auto"/>
                          </w:divBdr>
                          <w:divsChild>
                            <w:div w:id="437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691</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5</cp:revision>
  <cp:lastPrinted>2019-05-31T17:20:00Z</cp:lastPrinted>
  <dcterms:created xsi:type="dcterms:W3CDTF">2019-05-31T17:10:00Z</dcterms:created>
  <dcterms:modified xsi:type="dcterms:W3CDTF">2019-05-31T18:38:00Z</dcterms:modified>
</cp:coreProperties>
</file>