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2CF3" w14:textId="32DBA077" w:rsidR="005F42FA" w:rsidRDefault="00A63A0F" w:rsidP="00640533">
      <w:pPr>
        <w:pStyle w:val="Kop2"/>
        <w:rPr>
          <w:sz w:val="29"/>
          <w:szCs w:val="29"/>
        </w:rPr>
      </w:pPr>
      <w:r>
        <w:rPr>
          <w:b/>
          <w:sz w:val="36"/>
          <w:szCs w:val="36"/>
        </w:rPr>
        <w:t>RSV: spelregel</w:t>
      </w:r>
      <w:r w:rsidR="00047BF8">
        <w:rPr>
          <w:b/>
          <w:sz w:val="36"/>
          <w:szCs w:val="36"/>
        </w:rPr>
        <w:t xml:space="preserve">ronde </w:t>
      </w:r>
      <w:r w:rsidR="008D7EE5">
        <w:rPr>
          <w:b/>
          <w:sz w:val="36"/>
          <w:szCs w:val="36"/>
        </w:rPr>
        <w:t>11</w:t>
      </w:r>
      <w:r w:rsidR="00BF4844">
        <w:rPr>
          <w:b/>
          <w:sz w:val="36"/>
          <w:szCs w:val="36"/>
        </w:rPr>
        <w:t xml:space="preserve"> (1</w:t>
      </w:r>
      <w:r w:rsidR="00440B2E">
        <w:rPr>
          <w:b/>
          <w:sz w:val="36"/>
          <w:szCs w:val="36"/>
        </w:rPr>
        <w:t>9</w:t>
      </w:r>
      <w:r w:rsidR="00BF4844">
        <w:rPr>
          <w:b/>
          <w:sz w:val="36"/>
          <w:szCs w:val="36"/>
        </w:rPr>
        <w:t>/</w:t>
      </w:r>
      <w:r w:rsidR="00440B2E">
        <w:rPr>
          <w:b/>
          <w:sz w:val="36"/>
          <w:szCs w:val="36"/>
        </w:rPr>
        <w:t>20</w:t>
      </w:r>
      <w:r w:rsidR="00BF4844">
        <w:rPr>
          <w:b/>
          <w:sz w:val="36"/>
          <w:szCs w:val="36"/>
        </w:rPr>
        <w:t>)</w:t>
      </w:r>
      <w:r w:rsidR="005F42FA">
        <w:rPr>
          <w:sz w:val="29"/>
          <w:szCs w:val="29"/>
        </w:rPr>
        <w:tab/>
      </w:r>
      <w:r w:rsidR="00900C8E">
        <w:rPr>
          <w:sz w:val="29"/>
          <w:szCs w:val="29"/>
        </w:rPr>
        <w:tab/>
        <w:t>(</w:t>
      </w:r>
      <w:r w:rsidR="008D7EE5">
        <w:rPr>
          <w:sz w:val="29"/>
          <w:szCs w:val="29"/>
        </w:rPr>
        <w:t>februari</w:t>
      </w:r>
      <w:r w:rsidR="00900C8E">
        <w:rPr>
          <w:sz w:val="29"/>
          <w:szCs w:val="29"/>
        </w:rPr>
        <w:t xml:space="preserve"> 20</w:t>
      </w:r>
      <w:r w:rsidR="00617CFD">
        <w:rPr>
          <w:sz w:val="29"/>
          <w:szCs w:val="29"/>
        </w:rPr>
        <w:t>20</w:t>
      </w:r>
      <w:r w:rsidR="00AF0799">
        <w:rPr>
          <w:sz w:val="29"/>
          <w:szCs w:val="29"/>
        </w:rPr>
        <w:t>)</w:t>
      </w:r>
    </w:p>
    <w:p w14:paraId="78B011E2" w14:textId="77777777" w:rsidR="005F42FA" w:rsidRPr="005F42FA" w:rsidRDefault="005F42FA" w:rsidP="00640533">
      <w:pPr>
        <w:pStyle w:val="Kop2"/>
        <w:rPr>
          <w:sz w:val="12"/>
          <w:szCs w:val="12"/>
        </w:rPr>
      </w:pPr>
    </w:p>
    <w:p w14:paraId="15AB005E" w14:textId="504D7FA6" w:rsidR="00640533" w:rsidRPr="002642F5" w:rsidRDefault="009A27EE" w:rsidP="00640533">
      <w:pPr>
        <w:pStyle w:val="Kop2"/>
        <w:rPr>
          <w:sz w:val="28"/>
          <w:szCs w:val="28"/>
        </w:rPr>
      </w:pPr>
      <w:r>
        <w:rPr>
          <w:sz w:val="28"/>
          <w:szCs w:val="28"/>
        </w:rPr>
        <w:t>ANTWOORDEN</w:t>
      </w:r>
    </w:p>
    <w:p w14:paraId="31857EF3" w14:textId="77777777" w:rsidR="00FE5241" w:rsidRPr="002642F5" w:rsidRDefault="00FE5241" w:rsidP="003B7972">
      <w:pPr>
        <w:spacing w:after="240"/>
        <w:rPr>
          <w:rFonts w:ascii="Verdana" w:hAnsi="Verdana"/>
          <w:color w:val="204000"/>
          <w:sz w:val="12"/>
          <w:szCs w:val="12"/>
        </w:rPr>
      </w:pPr>
    </w:p>
    <w:p w14:paraId="69641068" w14:textId="73B0C4ED" w:rsidR="00044328" w:rsidRPr="00A25BA5" w:rsidRDefault="00662BA3" w:rsidP="00690D32">
      <w:pPr>
        <w:pStyle w:val="Normaalweb"/>
        <w:spacing w:line="408" w:lineRule="auto"/>
        <w:rPr>
          <w:rFonts w:ascii="Verdana" w:hAnsi="Verdana"/>
          <w:b/>
          <w:bCs/>
          <w:sz w:val="20"/>
          <w:szCs w:val="20"/>
        </w:rPr>
      </w:pPr>
      <w:r w:rsidRPr="00690D32">
        <w:rPr>
          <w:rStyle w:val="Zwaar"/>
          <w:rFonts w:ascii="Verdana" w:hAnsi="Verdana"/>
          <w:sz w:val="20"/>
          <w:szCs w:val="20"/>
          <w:highlight w:val="green"/>
        </w:rPr>
        <w:t>1</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690D32" w:rsidRPr="00690D32">
        <w:rPr>
          <w:rFonts w:ascii="Verdana" w:hAnsi="Verdana"/>
          <w:b/>
          <w:bCs/>
          <w:sz w:val="20"/>
          <w:szCs w:val="20"/>
        </w:rPr>
        <w:t>Een speler wordt buiten het speelveld aan de zijlijn verzorgd. Zonder toestemming van de</w:t>
      </w:r>
      <w:r w:rsidR="00690D32">
        <w:rPr>
          <w:rFonts w:ascii="Verdana" w:hAnsi="Verdana"/>
          <w:b/>
          <w:bCs/>
          <w:sz w:val="20"/>
          <w:szCs w:val="20"/>
        </w:rPr>
        <w:t xml:space="preserve"> </w:t>
      </w:r>
      <w:r w:rsidR="00690D32" w:rsidRPr="00690D32">
        <w:rPr>
          <w:rFonts w:ascii="Verdana" w:hAnsi="Verdana"/>
          <w:b/>
          <w:bCs/>
          <w:sz w:val="20"/>
          <w:szCs w:val="20"/>
        </w:rPr>
        <w:t>scheidsrechter betreedt hij het veld. De scheidsrechter ziet dit. Wat beslist de scheidsrechter als</w:t>
      </w:r>
      <w:r w:rsidR="00690D32">
        <w:rPr>
          <w:rFonts w:ascii="Verdana" w:hAnsi="Verdana"/>
          <w:b/>
          <w:bCs/>
          <w:sz w:val="20"/>
          <w:szCs w:val="20"/>
        </w:rPr>
        <w:t xml:space="preserve"> </w:t>
      </w:r>
      <w:r w:rsidR="00690D32" w:rsidRPr="00690D32">
        <w:rPr>
          <w:rFonts w:ascii="Verdana" w:hAnsi="Verdana"/>
          <w:b/>
          <w:bCs/>
          <w:sz w:val="20"/>
          <w:szCs w:val="20"/>
        </w:rPr>
        <w:t>deze speler het spel verder niet beïnvloedt?</w:t>
      </w:r>
    </w:p>
    <w:p w14:paraId="4255633F" w14:textId="3FD1BAFF"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9A27EE">
        <w:rPr>
          <w:rStyle w:val="Zwaar"/>
          <w:rFonts w:ascii="Verdana" w:hAnsi="Verdana"/>
          <w:b w:val="0"/>
          <w:color w:val="515D52"/>
          <w:sz w:val="18"/>
          <w:szCs w:val="18"/>
        </w:rPr>
        <w:t>(B) GEEL</w:t>
      </w:r>
      <w:r>
        <w:rPr>
          <w:rStyle w:val="Zwaar"/>
          <w:rFonts w:ascii="Verdana" w:hAnsi="Verdana"/>
          <w:b w:val="0"/>
          <w:color w:val="515D52"/>
          <w:sz w:val="18"/>
          <w:szCs w:val="18"/>
        </w:rPr>
        <w:t>_____</w:t>
      </w:r>
      <w:r w:rsidR="00B61D26">
        <w:rPr>
          <w:rStyle w:val="Zwaar"/>
          <w:rFonts w:ascii="Verdana" w:hAnsi="Verdana"/>
          <w:b w:val="0"/>
          <w:color w:val="515D52"/>
          <w:sz w:val="18"/>
          <w:szCs w:val="18"/>
        </w:rPr>
        <w:t>____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9A27EE">
        <w:rPr>
          <w:rStyle w:val="Zwaar"/>
          <w:rFonts w:ascii="Verdana" w:hAnsi="Verdana"/>
          <w:b w:val="0"/>
          <w:color w:val="515D52"/>
          <w:sz w:val="18"/>
          <w:szCs w:val="18"/>
        </w:rPr>
        <w:t>(D) SR laat doorspelen</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w:t>
      </w:r>
    </w:p>
    <w:p w14:paraId="43202360" w14:textId="0091C61B" w:rsidR="00A265F5" w:rsidRPr="00A265F5"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 xml:space="preserve">Toelichting: </w:t>
      </w:r>
      <w:bookmarkStart w:id="0" w:name="_Hlk28093875"/>
      <w:r>
        <w:rPr>
          <w:rFonts w:ascii="Verdana" w:hAnsi="Verdana"/>
          <w:bCs/>
          <w:color w:val="515D52"/>
          <w:sz w:val="18"/>
          <w:szCs w:val="18"/>
        </w:rPr>
        <w:t>(</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18</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w:t>
      </w:r>
      <w:bookmarkEnd w:id="0"/>
      <w:r>
        <w:rPr>
          <w:rFonts w:ascii="Verdana" w:hAnsi="Verdana"/>
          <w:bCs/>
          <w:color w:val="515D52"/>
          <w:sz w:val="18"/>
          <w:szCs w:val="18"/>
        </w:rPr>
        <w:t xml:space="preserve"> “</w:t>
      </w:r>
      <w:r w:rsidRPr="00A265F5">
        <w:rPr>
          <w:rFonts w:ascii="Verdana" w:hAnsi="Verdana"/>
          <w:bCs/>
          <w:color w:val="515D52"/>
          <w:sz w:val="18"/>
          <w:szCs w:val="18"/>
        </w:rPr>
        <w:t>Wanneer een speler het speelveld opnieuw betreedt zonder toestemming van de scheidsrechter waar dit wel vereist is, dan moet de scheidsrechter</w:t>
      </w:r>
      <w:r>
        <w:rPr>
          <w:rFonts w:ascii="Verdana" w:hAnsi="Verdana"/>
          <w:bCs/>
          <w:color w:val="515D52"/>
          <w:sz w:val="18"/>
          <w:szCs w:val="18"/>
        </w:rPr>
        <w:t xml:space="preserve"> </w:t>
      </w:r>
      <w:r w:rsidRPr="00A265F5">
        <w:rPr>
          <w:rFonts w:ascii="Verdana" w:hAnsi="Verdana"/>
          <w:bCs/>
          <w:color w:val="515D52"/>
          <w:sz w:val="18"/>
          <w:szCs w:val="18"/>
        </w:rPr>
        <w:t>het spel onderbreken (dit hoeft niet direct wanneer de speler niet ingrijpt in het spel of een wedstrijd official of wanneer de voordeelregel kan worden toegepast)</w:t>
      </w:r>
      <w:r>
        <w:rPr>
          <w:rFonts w:ascii="Verdana" w:hAnsi="Verdana"/>
          <w:bCs/>
          <w:color w:val="515D52"/>
          <w:sz w:val="18"/>
          <w:szCs w:val="18"/>
        </w:rPr>
        <w:t xml:space="preserve"> en d</w:t>
      </w:r>
      <w:r w:rsidRPr="00A265F5">
        <w:rPr>
          <w:rFonts w:ascii="Verdana" w:hAnsi="Verdana"/>
          <w:bCs/>
          <w:color w:val="515D52"/>
          <w:sz w:val="18"/>
          <w:szCs w:val="18"/>
        </w:rPr>
        <w:t>e speler waarschuwen wegens het zonder toestemming betreden van het speelveld.”</w:t>
      </w:r>
    </w:p>
    <w:p w14:paraId="60CD2F37" w14:textId="77777777" w:rsidR="005F42FA" w:rsidRPr="002642F5" w:rsidRDefault="005F42FA" w:rsidP="003C3D5E">
      <w:pPr>
        <w:pStyle w:val="Normaalweb"/>
        <w:rPr>
          <w:rStyle w:val="Zwaar"/>
          <w:rFonts w:ascii="Verdana" w:hAnsi="Verdana"/>
          <w:b w:val="0"/>
          <w:bCs w:val="0"/>
          <w:sz w:val="12"/>
          <w:szCs w:val="12"/>
        </w:rPr>
      </w:pPr>
    </w:p>
    <w:p w14:paraId="3A994E30" w14:textId="20B59884" w:rsidR="00044328" w:rsidRPr="00056078" w:rsidRDefault="00AF52FB" w:rsidP="008D7EE5">
      <w:pPr>
        <w:pStyle w:val="Normaalweb"/>
        <w:spacing w:line="408" w:lineRule="auto"/>
        <w:rPr>
          <w:rFonts w:ascii="Verdana" w:hAnsi="Verdana" w:cs="Arial"/>
          <w:b/>
          <w:color w:val="000000"/>
          <w:sz w:val="20"/>
          <w:szCs w:val="20"/>
        </w:rPr>
      </w:pPr>
      <w:r w:rsidRPr="008D7EE5">
        <w:rPr>
          <w:rStyle w:val="Zwaar"/>
          <w:rFonts w:ascii="Verdana" w:hAnsi="Verdana"/>
          <w:sz w:val="20"/>
          <w:szCs w:val="20"/>
          <w:highlight w:val="green"/>
        </w:rPr>
        <w:t>2</w:t>
      </w:r>
      <w:r w:rsidRPr="002642F5">
        <w:rPr>
          <w:rStyle w:val="Zwaar"/>
          <w:rFonts w:ascii="Verdana" w:hAnsi="Verdana"/>
          <w:b w:val="0"/>
          <w:sz w:val="20"/>
          <w:szCs w:val="20"/>
        </w:rPr>
        <w:t xml:space="preserve"> </w:t>
      </w:r>
      <w:r w:rsidR="00BF4844" w:rsidRPr="002642F5">
        <w:rPr>
          <w:rStyle w:val="Zwaar"/>
          <w:rFonts w:ascii="Verdana" w:hAnsi="Verdana"/>
          <w:b w:val="0"/>
          <w:sz w:val="20"/>
          <w:szCs w:val="20"/>
        </w:rPr>
        <w:tab/>
      </w:r>
      <w:r w:rsidR="008D7EE5" w:rsidRPr="008D7EE5">
        <w:rPr>
          <w:rFonts w:ascii="Verdana" w:hAnsi="Verdana" w:cs="Arial"/>
          <w:b/>
          <w:color w:val="000000"/>
          <w:sz w:val="20"/>
          <w:szCs w:val="20"/>
        </w:rPr>
        <w:t>Tijdens een wedstrijd wordt door partij A een strafschop genomen. De bal wordt tegen de</w:t>
      </w:r>
      <w:r w:rsidR="008D7EE5">
        <w:rPr>
          <w:rFonts w:ascii="Verdana" w:hAnsi="Verdana" w:cs="Arial"/>
          <w:b/>
          <w:color w:val="000000"/>
          <w:sz w:val="20"/>
          <w:szCs w:val="20"/>
        </w:rPr>
        <w:t xml:space="preserve"> </w:t>
      </w:r>
      <w:r w:rsidR="008D7EE5" w:rsidRPr="008D7EE5">
        <w:rPr>
          <w:rFonts w:ascii="Verdana" w:hAnsi="Verdana" w:cs="Arial"/>
          <w:b/>
          <w:color w:val="000000"/>
          <w:sz w:val="20"/>
          <w:szCs w:val="20"/>
        </w:rPr>
        <w:t>onderkant van de lat geschoten, loopt daarna leeg en ligt in het doelgebied.</w:t>
      </w:r>
      <w:r w:rsidR="008D7EE5">
        <w:rPr>
          <w:rFonts w:ascii="Verdana" w:hAnsi="Verdana" w:cs="Arial"/>
          <w:b/>
          <w:color w:val="000000"/>
          <w:sz w:val="20"/>
          <w:szCs w:val="20"/>
        </w:rPr>
        <w:t xml:space="preserve"> </w:t>
      </w:r>
      <w:r w:rsidR="008D7EE5" w:rsidRPr="008D7EE5">
        <w:rPr>
          <w:rFonts w:ascii="Verdana" w:hAnsi="Verdana" w:cs="Arial"/>
          <w:b/>
          <w:color w:val="000000"/>
          <w:sz w:val="20"/>
          <w:szCs w:val="20"/>
        </w:rPr>
        <w:t xml:space="preserve">Wat moet de scheidsrechter beslissen? </w:t>
      </w:r>
    </w:p>
    <w:p w14:paraId="4B357226" w14:textId="7B994BEE" w:rsidR="003B7972" w:rsidRPr="003B7972" w:rsidRDefault="003D492E"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9A27EE">
        <w:rPr>
          <w:rStyle w:val="Zwaar"/>
          <w:rFonts w:ascii="Verdana" w:hAnsi="Verdana"/>
          <w:b w:val="0"/>
          <w:color w:val="515D52"/>
          <w:sz w:val="18"/>
          <w:szCs w:val="18"/>
        </w:rPr>
        <w:t>(A) GEEN</w:t>
      </w:r>
      <w:r>
        <w:rPr>
          <w:rStyle w:val="Zwaar"/>
          <w:rFonts w:ascii="Verdana" w:hAnsi="Verdana"/>
          <w:b w:val="0"/>
          <w:color w:val="515D52"/>
          <w:sz w:val="18"/>
          <w:szCs w:val="18"/>
        </w:rPr>
        <w:t>_____</w:t>
      </w:r>
      <w:r w:rsidR="00B61D26">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w:t>
      </w:r>
      <w:r w:rsidR="009A27EE">
        <w:rPr>
          <w:rStyle w:val="Zwaar"/>
          <w:rFonts w:ascii="Verdana" w:hAnsi="Verdana"/>
          <w:b w:val="0"/>
          <w:color w:val="515D52"/>
          <w:sz w:val="18"/>
          <w:szCs w:val="18"/>
        </w:rPr>
        <w:t>(D) Scheidsrechtersbal</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Pr>
          <w:rStyle w:val="Zwaar"/>
          <w:rFonts w:ascii="Verdana" w:hAnsi="Verdana"/>
          <w:b w:val="0"/>
          <w:color w:val="515D52"/>
          <w:sz w:val="18"/>
          <w:szCs w:val="18"/>
        </w:rPr>
        <w:t>____</w:t>
      </w:r>
    </w:p>
    <w:p w14:paraId="42F9F390" w14:textId="7306116B" w:rsidR="00A265F5" w:rsidRPr="00A265F5"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Pr>
          <w:rFonts w:ascii="Verdana" w:hAnsi="Verdana"/>
          <w:bCs/>
          <w:color w:val="515D52"/>
          <w:sz w:val="18"/>
          <w:szCs w:val="18"/>
        </w:rPr>
        <w:t>14</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proofErr w:type="gramStart"/>
      <w:r w:rsidRPr="00A265F5">
        <w:rPr>
          <w:rFonts w:ascii="Verdana" w:hAnsi="Verdana"/>
          <w:bCs/>
          <w:color w:val="515D52"/>
          <w:sz w:val="18"/>
          <w:szCs w:val="18"/>
        </w:rPr>
        <w:t>Indien</w:t>
      </w:r>
      <w:proofErr w:type="gramEnd"/>
      <w:r w:rsidRPr="00A265F5">
        <w:rPr>
          <w:rFonts w:ascii="Verdana" w:hAnsi="Verdana"/>
          <w:bCs/>
          <w:color w:val="515D52"/>
          <w:sz w:val="18"/>
          <w:szCs w:val="18"/>
        </w:rPr>
        <w:t xml:space="preserve"> de bal barst of onbruikbaar wordt tijdens de wedstrijd</w:t>
      </w:r>
      <w:r>
        <w:rPr>
          <w:rFonts w:ascii="Verdana" w:hAnsi="Verdana"/>
          <w:bCs/>
          <w:color w:val="515D52"/>
          <w:sz w:val="18"/>
          <w:szCs w:val="18"/>
        </w:rPr>
        <w:t xml:space="preserve"> </w:t>
      </w:r>
      <w:r w:rsidRPr="00A265F5">
        <w:rPr>
          <w:rFonts w:ascii="Verdana" w:hAnsi="Verdana"/>
          <w:bCs/>
          <w:color w:val="515D52"/>
          <w:sz w:val="18"/>
          <w:szCs w:val="18"/>
        </w:rPr>
        <w:t>wordt de wedstrijd onderbroken</w:t>
      </w:r>
      <w:r>
        <w:rPr>
          <w:rFonts w:ascii="Verdana" w:hAnsi="Verdana"/>
          <w:bCs/>
          <w:color w:val="515D52"/>
          <w:sz w:val="18"/>
          <w:szCs w:val="18"/>
        </w:rPr>
        <w:t xml:space="preserve"> en </w:t>
      </w:r>
      <w:r w:rsidRPr="00A265F5">
        <w:rPr>
          <w:rFonts w:ascii="Verdana" w:hAnsi="Verdana"/>
          <w:bCs/>
          <w:color w:val="515D52"/>
          <w:sz w:val="18"/>
          <w:szCs w:val="18"/>
        </w:rPr>
        <w:t>wordt hervat met het laten vallen van de reservebal op de plaats waar de eerste bal onbruikbaar werd.”</w:t>
      </w:r>
    </w:p>
    <w:p w14:paraId="5C690168" w14:textId="77777777" w:rsidR="00AD322F" w:rsidRPr="002642F5" w:rsidRDefault="00AD322F" w:rsidP="003C3D5E">
      <w:pPr>
        <w:pStyle w:val="Normaalweb"/>
        <w:rPr>
          <w:rFonts w:ascii="Verdana" w:hAnsi="Verdana"/>
          <w:sz w:val="12"/>
          <w:szCs w:val="12"/>
        </w:rPr>
      </w:pPr>
    </w:p>
    <w:p w14:paraId="42EC2D93" w14:textId="01C445E8" w:rsidR="006A4412" w:rsidRPr="002642F5" w:rsidRDefault="00B70C42" w:rsidP="00813281">
      <w:pPr>
        <w:pStyle w:val="Normaalweb"/>
        <w:spacing w:line="408" w:lineRule="auto"/>
        <w:rPr>
          <w:rFonts w:ascii="Verdana" w:hAnsi="Verdana" w:cs="Arial"/>
          <w:b/>
          <w:bCs/>
          <w:sz w:val="20"/>
          <w:szCs w:val="20"/>
        </w:rPr>
      </w:pPr>
      <w:r w:rsidRPr="00813281">
        <w:rPr>
          <w:rStyle w:val="Zwaar"/>
          <w:rFonts w:ascii="Verdana" w:hAnsi="Verdana"/>
          <w:sz w:val="20"/>
          <w:szCs w:val="20"/>
          <w:highlight w:val="green"/>
        </w:rPr>
        <w:t>3</w:t>
      </w:r>
      <w:r w:rsidRPr="002642F5">
        <w:rPr>
          <w:rStyle w:val="Zwaar"/>
          <w:rFonts w:ascii="Verdana" w:hAnsi="Verdana"/>
          <w:sz w:val="20"/>
          <w:szCs w:val="20"/>
        </w:rPr>
        <w:t xml:space="preserve"> </w:t>
      </w:r>
      <w:r w:rsidR="00BF4844" w:rsidRPr="002642F5">
        <w:rPr>
          <w:rStyle w:val="Zwaar"/>
          <w:rFonts w:ascii="Verdana" w:hAnsi="Verdana"/>
          <w:sz w:val="20"/>
          <w:szCs w:val="20"/>
        </w:rPr>
        <w:tab/>
      </w:r>
      <w:r w:rsidR="00813281" w:rsidRPr="00813281">
        <w:rPr>
          <w:rFonts w:ascii="Verdana" w:hAnsi="Verdana" w:cs="Arial"/>
          <w:b/>
          <w:bCs/>
          <w:sz w:val="20"/>
          <w:szCs w:val="20"/>
        </w:rPr>
        <w:t>Terwijl de bal in het spel is, maakt een speler zich schuldig aan gewelddadig gedrag</w:t>
      </w:r>
      <w:r w:rsidR="00813281">
        <w:rPr>
          <w:rFonts w:ascii="Verdana" w:hAnsi="Verdana" w:cs="Arial"/>
          <w:b/>
          <w:bCs/>
          <w:sz w:val="20"/>
          <w:szCs w:val="20"/>
        </w:rPr>
        <w:t xml:space="preserve"> </w:t>
      </w:r>
      <w:r w:rsidR="00813281" w:rsidRPr="00813281">
        <w:rPr>
          <w:rFonts w:ascii="Verdana" w:hAnsi="Verdana" w:cs="Arial"/>
          <w:b/>
          <w:bCs/>
          <w:sz w:val="20"/>
          <w:szCs w:val="20"/>
        </w:rPr>
        <w:t xml:space="preserve">tegenover een medespeler in </w:t>
      </w:r>
      <w:r w:rsidR="00813281">
        <w:rPr>
          <w:rFonts w:ascii="Verdana" w:hAnsi="Verdana" w:cs="Arial"/>
          <w:b/>
          <w:bCs/>
          <w:sz w:val="20"/>
          <w:szCs w:val="20"/>
        </w:rPr>
        <w:t>de</w:t>
      </w:r>
      <w:r w:rsidR="00813281" w:rsidRPr="00813281">
        <w:rPr>
          <w:rFonts w:ascii="Verdana" w:hAnsi="Verdana" w:cs="Arial"/>
          <w:b/>
          <w:bCs/>
          <w:sz w:val="20"/>
          <w:szCs w:val="20"/>
        </w:rPr>
        <w:t xml:space="preserve"> </w:t>
      </w:r>
      <w:r w:rsidR="00813281">
        <w:rPr>
          <w:rFonts w:ascii="Verdana" w:hAnsi="Verdana" w:cs="Arial"/>
          <w:b/>
          <w:bCs/>
          <w:sz w:val="20"/>
          <w:szCs w:val="20"/>
        </w:rPr>
        <w:t>middencirkel</w:t>
      </w:r>
      <w:r w:rsidR="00813281" w:rsidRPr="00813281">
        <w:rPr>
          <w:rFonts w:ascii="Verdana" w:hAnsi="Verdana" w:cs="Arial"/>
          <w:b/>
          <w:bCs/>
          <w:sz w:val="20"/>
          <w:szCs w:val="20"/>
        </w:rPr>
        <w:t xml:space="preserve">. </w:t>
      </w:r>
      <w:r w:rsidR="00412C8A" w:rsidRPr="00412C8A">
        <w:rPr>
          <w:rFonts w:ascii="Verdana" w:hAnsi="Verdana" w:cs="Arial"/>
          <w:b/>
          <w:bCs/>
          <w:sz w:val="20"/>
          <w:szCs w:val="20"/>
        </w:rPr>
        <w:t xml:space="preserve">Wat moet de scheidsrechter beslissen, nadat hij hiervoor het spel heeft onderbroken? </w:t>
      </w:r>
    </w:p>
    <w:p w14:paraId="01E22D43" w14:textId="50D61B19"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w:t>
      </w:r>
      <w:r w:rsidR="009A27EE">
        <w:rPr>
          <w:rStyle w:val="Zwaar"/>
          <w:rFonts w:ascii="Verdana" w:hAnsi="Verdana"/>
          <w:b w:val="0"/>
          <w:color w:val="515D52"/>
          <w:sz w:val="18"/>
          <w:szCs w:val="18"/>
        </w:rPr>
        <w:t>(C) ROOD</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9A27EE">
        <w:rPr>
          <w:rStyle w:val="Zwaar"/>
          <w:rFonts w:ascii="Verdana" w:hAnsi="Verdana"/>
          <w:b w:val="0"/>
          <w:color w:val="515D52"/>
          <w:sz w:val="18"/>
          <w:szCs w:val="18"/>
        </w:rPr>
        <w:t>(F) Directe vrije schop</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p>
    <w:p w14:paraId="0A01C56A" w14:textId="1D377A55" w:rsidR="00A265F5" w:rsidRPr="008E186B"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5</w:t>
      </w:r>
      <w:r>
        <w:rPr>
          <w:rFonts w:ascii="Verdana" w:hAnsi="Verdana"/>
          <w:bCs/>
          <w:color w:val="515D52"/>
          <w:sz w:val="18"/>
          <w:szCs w:val="18"/>
        </w:rPr>
        <w:t>6</w:t>
      </w:r>
      <w:r w:rsidR="00736ABB">
        <w:rPr>
          <w:rFonts w:ascii="Verdana" w:hAnsi="Verdana"/>
          <w:bCs/>
          <w:color w:val="515D52"/>
          <w:sz w:val="18"/>
          <w:szCs w:val="18"/>
        </w:rPr>
        <w:t>/57</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Pr="00A265F5">
        <w:rPr>
          <w:rFonts w:ascii="Verdana" w:hAnsi="Verdana"/>
          <w:bCs/>
          <w:color w:val="515D52"/>
          <w:sz w:val="18"/>
          <w:szCs w:val="18"/>
        </w:rPr>
        <w:t>Een speler maakt zich schuldig aan een gewelddadige handeling als hij buitensporige inzet of geweld gebruikt, of probeert te gebruiken,</w:t>
      </w:r>
      <w:r w:rsidR="00736ABB">
        <w:rPr>
          <w:rFonts w:ascii="Verdana" w:hAnsi="Verdana"/>
          <w:bCs/>
          <w:color w:val="515D52"/>
          <w:sz w:val="18"/>
          <w:szCs w:val="18"/>
        </w:rPr>
        <w:t xml:space="preserve"> </w:t>
      </w:r>
      <w:r w:rsidRPr="00A265F5">
        <w:rPr>
          <w:rFonts w:ascii="Verdana" w:hAnsi="Verdana"/>
          <w:bCs/>
          <w:color w:val="515D52"/>
          <w:sz w:val="18"/>
          <w:szCs w:val="18"/>
        </w:rPr>
        <w:t>ten opzichte van een medespeler</w:t>
      </w:r>
      <w:r w:rsidR="00736ABB">
        <w:rPr>
          <w:rFonts w:ascii="Verdana" w:hAnsi="Verdana"/>
          <w:bCs/>
          <w:color w:val="515D52"/>
          <w:sz w:val="18"/>
          <w:szCs w:val="18"/>
        </w:rPr>
        <w:t xml:space="preserve"> </w:t>
      </w:r>
      <w:r w:rsidRPr="00A265F5">
        <w:rPr>
          <w:rFonts w:ascii="Verdana" w:hAnsi="Verdana"/>
          <w:bCs/>
          <w:color w:val="515D52"/>
          <w:sz w:val="18"/>
          <w:szCs w:val="18"/>
        </w:rPr>
        <w:t>ongeacht het feit of er sprake is van contact.</w:t>
      </w:r>
      <w:r w:rsidR="00736ABB">
        <w:rPr>
          <w:rFonts w:ascii="Verdana" w:hAnsi="Verdana"/>
          <w:bCs/>
          <w:color w:val="515D52"/>
          <w:sz w:val="18"/>
          <w:szCs w:val="18"/>
        </w:rPr>
        <w:t xml:space="preserve"> </w:t>
      </w:r>
      <w:r w:rsidR="00736ABB" w:rsidRPr="00736ABB">
        <w:rPr>
          <w:rFonts w:ascii="Verdana" w:hAnsi="Verdana"/>
          <w:bCs/>
          <w:color w:val="515D52"/>
          <w:sz w:val="18"/>
          <w:szCs w:val="18"/>
        </w:rPr>
        <w:t xml:space="preserve">Als de bal in het </w:t>
      </w:r>
      <w:r w:rsidR="00736ABB" w:rsidRPr="00736ABB">
        <w:rPr>
          <w:rFonts w:ascii="Verdana" w:hAnsi="Verdana"/>
          <w:bCs/>
          <w:color w:val="515D52"/>
          <w:sz w:val="18"/>
          <w:szCs w:val="18"/>
        </w:rPr>
        <w:lastRenderedPageBreak/>
        <w:t>spel is en een speler begaat een fysieke overtreding binnen het speelveld tegen</w:t>
      </w:r>
      <w:r w:rsidR="00736ABB">
        <w:rPr>
          <w:rFonts w:ascii="Verdana" w:hAnsi="Verdana"/>
          <w:bCs/>
          <w:color w:val="515D52"/>
          <w:sz w:val="18"/>
          <w:szCs w:val="18"/>
        </w:rPr>
        <w:t xml:space="preserve"> </w:t>
      </w:r>
      <w:r w:rsidR="00736ABB" w:rsidRPr="00736ABB">
        <w:rPr>
          <w:rFonts w:ascii="Verdana" w:hAnsi="Verdana"/>
          <w:bCs/>
          <w:color w:val="515D52"/>
          <w:sz w:val="18"/>
          <w:szCs w:val="18"/>
        </w:rPr>
        <w:t>een medespeler</w:t>
      </w:r>
      <w:r w:rsidR="00736ABB">
        <w:rPr>
          <w:rFonts w:ascii="Verdana" w:hAnsi="Verdana"/>
          <w:bCs/>
          <w:color w:val="515D52"/>
          <w:sz w:val="18"/>
          <w:szCs w:val="18"/>
        </w:rPr>
        <w:t xml:space="preserve"> is de spelhervatting een</w:t>
      </w:r>
      <w:r w:rsidR="00736ABB" w:rsidRPr="00736ABB">
        <w:rPr>
          <w:rFonts w:ascii="Verdana" w:hAnsi="Verdana"/>
          <w:bCs/>
          <w:color w:val="515D52"/>
          <w:sz w:val="18"/>
          <w:szCs w:val="18"/>
        </w:rPr>
        <w:t xml:space="preserve"> directe vrije schop </w:t>
      </w:r>
      <w:r w:rsidR="00736ABB">
        <w:rPr>
          <w:rFonts w:ascii="Verdana" w:hAnsi="Verdana"/>
          <w:bCs/>
          <w:color w:val="515D52"/>
          <w:sz w:val="18"/>
          <w:szCs w:val="18"/>
        </w:rPr>
        <w:t>(</w:t>
      </w:r>
      <w:r w:rsidR="00736ABB" w:rsidRPr="00736ABB">
        <w:rPr>
          <w:rFonts w:ascii="Verdana" w:hAnsi="Verdana"/>
          <w:bCs/>
          <w:color w:val="515D52"/>
          <w:sz w:val="18"/>
          <w:szCs w:val="18"/>
        </w:rPr>
        <w:t>of strafschop</w:t>
      </w:r>
      <w:r w:rsidR="00736ABB">
        <w:rPr>
          <w:rFonts w:ascii="Verdana" w:hAnsi="Verdana"/>
          <w:bCs/>
          <w:color w:val="515D52"/>
          <w:sz w:val="18"/>
          <w:szCs w:val="18"/>
        </w:rPr>
        <w:t>).</w:t>
      </w:r>
      <w:r w:rsidRPr="008E186B">
        <w:rPr>
          <w:rFonts w:ascii="Verdana" w:hAnsi="Verdana"/>
          <w:bCs/>
          <w:color w:val="515D52"/>
          <w:sz w:val="18"/>
          <w:szCs w:val="18"/>
        </w:rPr>
        <w:t>”</w:t>
      </w:r>
    </w:p>
    <w:p w14:paraId="669A3F3F" w14:textId="77777777" w:rsidR="00DC5313" w:rsidRPr="002642F5" w:rsidRDefault="00DC5313" w:rsidP="000442CC">
      <w:pPr>
        <w:pStyle w:val="Normaalweb"/>
        <w:spacing w:line="408" w:lineRule="auto"/>
        <w:rPr>
          <w:rStyle w:val="Zwaar"/>
          <w:rFonts w:ascii="Verdana" w:hAnsi="Verdana" w:cs="Arial"/>
          <w:sz w:val="12"/>
          <w:szCs w:val="12"/>
          <w:highlight w:val="green"/>
        </w:rPr>
      </w:pPr>
    </w:p>
    <w:p w14:paraId="5C9E5257" w14:textId="4011E970" w:rsidR="00305150" w:rsidRPr="00D17239" w:rsidRDefault="00B70C42" w:rsidP="00941CFD">
      <w:pPr>
        <w:pStyle w:val="Normaalweb"/>
        <w:spacing w:line="408" w:lineRule="auto"/>
        <w:rPr>
          <w:rFonts w:ascii="Verdana" w:hAnsi="Verdana" w:cs="Arial"/>
          <w:b/>
          <w:bCs/>
          <w:color w:val="000000"/>
          <w:sz w:val="20"/>
          <w:szCs w:val="20"/>
        </w:rPr>
      </w:pPr>
      <w:r w:rsidRPr="00941CFD">
        <w:rPr>
          <w:rStyle w:val="Zwaar"/>
          <w:rFonts w:ascii="Verdana" w:hAnsi="Verdana" w:cs="Arial"/>
          <w:sz w:val="20"/>
          <w:szCs w:val="20"/>
          <w:highlight w:val="green"/>
        </w:rPr>
        <w:t>4</w:t>
      </w:r>
      <w:r w:rsidRPr="002642F5">
        <w:rPr>
          <w:rStyle w:val="Zwaar"/>
          <w:rFonts w:ascii="Verdana" w:hAnsi="Verdana" w:cs="Arial"/>
          <w:b w:val="0"/>
          <w:sz w:val="20"/>
          <w:szCs w:val="20"/>
        </w:rPr>
        <w:t xml:space="preserve"> </w:t>
      </w:r>
      <w:r w:rsidR="00BF4844" w:rsidRPr="002642F5">
        <w:rPr>
          <w:rStyle w:val="Zwaar"/>
          <w:rFonts w:ascii="Verdana" w:hAnsi="Verdana" w:cs="Arial"/>
          <w:b w:val="0"/>
          <w:sz w:val="20"/>
          <w:szCs w:val="20"/>
        </w:rPr>
        <w:tab/>
      </w:r>
      <w:r w:rsidR="00941CFD" w:rsidRPr="00941CFD">
        <w:rPr>
          <w:rFonts w:ascii="Verdana" w:hAnsi="Verdana" w:cs="Arial"/>
          <w:b/>
          <w:bCs/>
          <w:color w:val="000000"/>
          <w:sz w:val="20"/>
          <w:szCs w:val="20"/>
        </w:rPr>
        <w:t>Bij een inworp staat een tegenstander op minder dan twee meter van de plaats waar de</w:t>
      </w:r>
      <w:r w:rsidR="00941CFD">
        <w:rPr>
          <w:rFonts w:ascii="Verdana" w:hAnsi="Verdana" w:cs="Arial"/>
          <w:b/>
          <w:bCs/>
          <w:color w:val="000000"/>
          <w:sz w:val="20"/>
          <w:szCs w:val="20"/>
        </w:rPr>
        <w:t xml:space="preserve"> </w:t>
      </w:r>
      <w:r w:rsidR="00941CFD" w:rsidRPr="00941CFD">
        <w:rPr>
          <w:rFonts w:ascii="Verdana" w:hAnsi="Verdana" w:cs="Arial"/>
          <w:b/>
          <w:bCs/>
          <w:color w:val="000000"/>
          <w:sz w:val="20"/>
          <w:szCs w:val="20"/>
        </w:rPr>
        <w:t>inworp moet worden genomen. De scheidsrechter vermaant de speler om meer afstand te nemen</w:t>
      </w:r>
      <w:r w:rsidR="00941CFD">
        <w:rPr>
          <w:rFonts w:ascii="Verdana" w:hAnsi="Verdana" w:cs="Arial"/>
          <w:b/>
          <w:bCs/>
          <w:color w:val="000000"/>
          <w:sz w:val="20"/>
          <w:szCs w:val="20"/>
        </w:rPr>
        <w:t xml:space="preserve"> </w:t>
      </w:r>
      <w:r w:rsidR="00941CFD" w:rsidRPr="00941CFD">
        <w:rPr>
          <w:rFonts w:ascii="Verdana" w:hAnsi="Verdana" w:cs="Arial"/>
          <w:b/>
          <w:bCs/>
          <w:color w:val="000000"/>
          <w:sz w:val="20"/>
          <w:szCs w:val="20"/>
        </w:rPr>
        <w:t>maar de speler doet dit niet. De inworp wordt genomen en correct uitgevoerd. De scheidsrechter</w:t>
      </w:r>
      <w:r w:rsidR="00941CFD">
        <w:rPr>
          <w:rFonts w:ascii="Verdana" w:hAnsi="Verdana" w:cs="Arial"/>
          <w:b/>
          <w:bCs/>
          <w:color w:val="000000"/>
          <w:sz w:val="20"/>
          <w:szCs w:val="20"/>
        </w:rPr>
        <w:t xml:space="preserve"> </w:t>
      </w:r>
      <w:r w:rsidR="00941CFD" w:rsidRPr="00941CFD">
        <w:rPr>
          <w:rFonts w:ascii="Verdana" w:hAnsi="Verdana" w:cs="Arial"/>
          <w:b/>
          <w:bCs/>
          <w:color w:val="000000"/>
          <w:sz w:val="20"/>
          <w:szCs w:val="20"/>
        </w:rPr>
        <w:t>fluit af.</w:t>
      </w:r>
      <w:r w:rsidR="00941CFD">
        <w:rPr>
          <w:rFonts w:ascii="Verdana" w:hAnsi="Verdana" w:cs="Arial"/>
          <w:b/>
          <w:bCs/>
          <w:color w:val="000000"/>
          <w:sz w:val="20"/>
          <w:szCs w:val="20"/>
        </w:rPr>
        <w:t xml:space="preserve"> </w:t>
      </w:r>
      <w:r w:rsidR="00941CFD" w:rsidRPr="00941CFD">
        <w:rPr>
          <w:rFonts w:ascii="Verdana" w:hAnsi="Verdana" w:cs="Arial"/>
          <w:b/>
          <w:bCs/>
          <w:color w:val="000000"/>
          <w:sz w:val="20"/>
          <w:szCs w:val="20"/>
        </w:rPr>
        <w:t>Wat moet hij nu beslissen?</w:t>
      </w:r>
    </w:p>
    <w:p w14:paraId="138E65E9" w14:textId="4BF1870A"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Disciplinaire straf: _</w:t>
      </w:r>
      <w:r w:rsidR="009A27EE">
        <w:rPr>
          <w:rStyle w:val="Zwaar"/>
          <w:rFonts w:ascii="Verdana" w:hAnsi="Verdana"/>
          <w:b w:val="0"/>
          <w:color w:val="515D52"/>
          <w:sz w:val="18"/>
          <w:szCs w:val="18"/>
        </w:rPr>
        <w:t>(B) GEEL</w:t>
      </w:r>
      <w:r>
        <w:rPr>
          <w:rStyle w:val="Zwaar"/>
          <w:rFonts w:ascii="Verdana" w:hAnsi="Verdana"/>
          <w:b w:val="0"/>
          <w:color w:val="515D52"/>
          <w:sz w:val="18"/>
          <w:szCs w:val="18"/>
        </w:rPr>
        <w:t>_</w:t>
      </w:r>
      <w:r w:rsidR="003D492E">
        <w:rPr>
          <w:rStyle w:val="Zwaar"/>
          <w:rFonts w:ascii="Verdana" w:hAnsi="Verdana"/>
          <w:b w:val="0"/>
          <w:color w:val="515D52"/>
          <w:sz w:val="18"/>
          <w:szCs w:val="18"/>
        </w:rPr>
        <w:t>_________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9A27EE">
        <w:rPr>
          <w:rStyle w:val="Zwaar"/>
          <w:rFonts w:ascii="Verdana" w:hAnsi="Verdana"/>
          <w:b w:val="0"/>
          <w:color w:val="515D52"/>
          <w:sz w:val="18"/>
          <w:szCs w:val="18"/>
        </w:rPr>
        <w:t>(E) Indirecte vrije schop</w:t>
      </w:r>
      <w:r w:rsidR="00B61D26">
        <w:rPr>
          <w:rStyle w:val="Zwaar"/>
          <w:rFonts w:ascii="Verdana" w:hAnsi="Verdana"/>
          <w:b w:val="0"/>
          <w:color w:val="515D52"/>
          <w:sz w:val="18"/>
          <w:szCs w:val="18"/>
        </w:rPr>
        <w:t>__</w:t>
      </w:r>
      <w:r w:rsidR="003D492E">
        <w:rPr>
          <w:rStyle w:val="Zwaar"/>
          <w:rFonts w:ascii="Verdana" w:hAnsi="Verdana"/>
          <w:b w:val="0"/>
          <w:color w:val="515D52"/>
          <w:sz w:val="18"/>
          <w:szCs w:val="18"/>
        </w:rPr>
        <w:t>___</w:t>
      </w:r>
    </w:p>
    <w:p w14:paraId="00FF2EC8" w14:textId="6E094BBC" w:rsidR="00A265F5" w:rsidRPr="008E186B"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736ABB">
        <w:rPr>
          <w:rFonts w:ascii="Verdana" w:hAnsi="Verdana"/>
          <w:bCs/>
          <w:color w:val="515D52"/>
          <w:sz w:val="18"/>
          <w:szCs w:val="18"/>
        </w:rPr>
        <w:t>65</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736ABB" w:rsidRPr="00736ABB">
        <w:rPr>
          <w:rFonts w:ascii="Verdana" w:hAnsi="Verdana"/>
          <w:bCs/>
          <w:color w:val="515D52"/>
          <w:sz w:val="18"/>
          <w:szCs w:val="18"/>
        </w:rPr>
        <w:t>Indien een tegenstander de inwerper ongeoorloofd misleidt of hindert, inclusief minder dan twee meter afstand in acht nemen vanaf de plaats van de inworp, ontvangt hij een waarschuwing wegens onsportief gedrag en als de inworp is genomen wordt een indirecte vrije schop toegekend.</w:t>
      </w:r>
      <w:r w:rsidRPr="008E186B">
        <w:rPr>
          <w:rFonts w:ascii="Verdana" w:hAnsi="Verdana"/>
          <w:bCs/>
          <w:color w:val="515D52"/>
          <w:sz w:val="18"/>
          <w:szCs w:val="18"/>
        </w:rPr>
        <w:t>”</w:t>
      </w:r>
    </w:p>
    <w:p w14:paraId="49E1D105" w14:textId="77777777" w:rsidR="00A265F5" w:rsidRDefault="00A265F5" w:rsidP="00A265F5">
      <w:pPr>
        <w:rPr>
          <w:rStyle w:val="Zwaar"/>
          <w:rFonts w:ascii="Verdana" w:hAnsi="Verdana"/>
          <w:sz w:val="22"/>
          <w:szCs w:val="22"/>
          <w:highlight w:val="green"/>
        </w:rPr>
      </w:pPr>
    </w:p>
    <w:p w14:paraId="571D88D5" w14:textId="7A527F12" w:rsidR="00440B2E" w:rsidRPr="00A265F5" w:rsidRDefault="00D50211" w:rsidP="00A265F5">
      <w:pPr>
        <w:rPr>
          <w:rStyle w:val="Zwaar"/>
          <w:rFonts w:ascii="Verdana" w:hAnsi="Verdana"/>
          <w:sz w:val="22"/>
          <w:szCs w:val="22"/>
          <w:highlight w:val="yellow"/>
        </w:rPr>
      </w:pPr>
      <w:r w:rsidRPr="00A75F34">
        <w:rPr>
          <w:rStyle w:val="Zwaar"/>
          <w:rFonts w:ascii="Verdana" w:hAnsi="Verdana"/>
          <w:sz w:val="22"/>
          <w:szCs w:val="22"/>
          <w:highlight w:val="green"/>
        </w:rPr>
        <w:t>5</w:t>
      </w:r>
      <w:r w:rsidR="00870CE4" w:rsidRPr="00BF4844">
        <w:rPr>
          <w:rStyle w:val="Zwaar"/>
          <w:rFonts w:ascii="Verdana" w:hAnsi="Verdana"/>
          <w:b w:val="0"/>
          <w:sz w:val="22"/>
          <w:szCs w:val="22"/>
        </w:rPr>
        <w:t xml:space="preserve"> </w:t>
      </w:r>
      <w:r w:rsidR="00BF4844" w:rsidRPr="00BF4844">
        <w:rPr>
          <w:rStyle w:val="Zwaar"/>
          <w:rFonts w:ascii="Verdana" w:hAnsi="Verdana"/>
          <w:b w:val="0"/>
          <w:sz w:val="22"/>
          <w:szCs w:val="22"/>
        </w:rPr>
        <w:tab/>
      </w:r>
      <w:r w:rsidR="00440B2E">
        <w:rPr>
          <w:rStyle w:val="Zwaar"/>
          <w:rFonts w:ascii="Verdana" w:hAnsi="Verdana"/>
          <w:sz w:val="22"/>
          <w:szCs w:val="22"/>
          <w:highlight w:val="green"/>
        </w:rPr>
        <w:t>Stellingen</w:t>
      </w:r>
    </w:p>
    <w:p w14:paraId="42670F47" w14:textId="16804AA0" w:rsidR="00440B2E" w:rsidRDefault="00440B2E" w:rsidP="001E73EA">
      <w:pPr>
        <w:pStyle w:val="Normaalweb"/>
        <w:spacing w:line="408" w:lineRule="auto"/>
        <w:rPr>
          <w:rFonts w:ascii="Verdana" w:hAnsi="Verdana"/>
          <w:b/>
          <w:bCs/>
          <w:sz w:val="22"/>
          <w:szCs w:val="22"/>
        </w:rPr>
      </w:pPr>
      <w:r>
        <w:rPr>
          <w:rFonts w:ascii="Verdana" w:hAnsi="Verdana"/>
          <w:b/>
          <w:bCs/>
          <w:sz w:val="22"/>
          <w:szCs w:val="22"/>
        </w:rPr>
        <w:t>I</w:t>
      </w:r>
      <w:r>
        <w:rPr>
          <w:rFonts w:ascii="Verdana" w:hAnsi="Verdana"/>
          <w:b/>
          <w:bCs/>
          <w:sz w:val="22"/>
          <w:szCs w:val="22"/>
        </w:rPr>
        <w:tab/>
      </w:r>
      <w:r w:rsidR="00A75F34" w:rsidRPr="00A75F34">
        <w:rPr>
          <w:rFonts w:ascii="Verdana" w:hAnsi="Verdana"/>
          <w:b/>
          <w:bCs/>
          <w:sz w:val="22"/>
          <w:szCs w:val="22"/>
        </w:rPr>
        <w:t xml:space="preserve">Een hoekschop wordt toegekend wanneer de bal geheel en al over </w:t>
      </w:r>
      <w:r w:rsidR="00A75F34">
        <w:rPr>
          <w:rFonts w:ascii="Verdana" w:hAnsi="Verdana"/>
          <w:b/>
          <w:bCs/>
          <w:sz w:val="22"/>
          <w:szCs w:val="22"/>
        </w:rPr>
        <w:tab/>
      </w:r>
      <w:r w:rsidR="00A75F34" w:rsidRPr="00A75F34">
        <w:rPr>
          <w:rFonts w:ascii="Verdana" w:hAnsi="Verdana"/>
          <w:b/>
          <w:bCs/>
          <w:sz w:val="22"/>
          <w:szCs w:val="22"/>
        </w:rPr>
        <w:t xml:space="preserve">de doellijn is gegaan, hetzij over de grond, hetzij door de lucht, en </w:t>
      </w:r>
      <w:r w:rsidR="00A75F34">
        <w:rPr>
          <w:rFonts w:ascii="Verdana" w:hAnsi="Verdana"/>
          <w:b/>
          <w:bCs/>
          <w:sz w:val="22"/>
          <w:szCs w:val="22"/>
        </w:rPr>
        <w:tab/>
      </w:r>
      <w:r w:rsidR="00A75F34" w:rsidRPr="00A75F34">
        <w:rPr>
          <w:rFonts w:ascii="Verdana" w:hAnsi="Verdana"/>
          <w:b/>
          <w:bCs/>
          <w:sz w:val="22"/>
          <w:szCs w:val="22"/>
        </w:rPr>
        <w:t xml:space="preserve">het laatst is geraakt door een speler van de verdedigende partij. </w:t>
      </w:r>
    </w:p>
    <w:p w14:paraId="212FA86E" w14:textId="1647BC80" w:rsidR="00A75F34" w:rsidRPr="00A75F34" w:rsidRDefault="00440B2E" w:rsidP="00A75F34">
      <w:pPr>
        <w:pStyle w:val="Normaalweb"/>
        <w:spacing w:line="408" w:lineRule="auto"/>
        <w:rPr>
          <w:rFonts w:ascii="Verdana" w:hAnsi="Verdana"/>
          <w:b/>
          <w:bCs/>
          <w:sz w:val="22"/>
          <w:szCs w:val="22"/>
        </w:rPr>
      </w:pPr>
      <w:r>
        <w:rPr>
          <w:rFonts w:ascii="Verdana" w:hAnsi="Verdana"/>
          <w:b/>
          <w:bCs/>
          <w:sz w:val="22"/>
          <w:szCs w:val="22"/>
        </w:rPr>
        <w:t>II</w:t>
      </w:r>
      <w:r>
        <w:rPr>
          <w:rFonts w:ascii="Verdana" w:hAnsi="Verdana"/>
          <w:b/>
          <w:bCs/>
          <w:sz w:val="22"/>
          <w:szCs w:val="22"/>
        </w:rPr>
        <w:tab/>
      </w:r>
      <w:r w:rsidR="00A75F34" w:rsidRPr="00A75F34">
        <w:rPr>
          <w:rFonts w:ascii="Verdana" w:hAnsi="Verdana"/>
          <w:b/>
          <w:bCs/>
          <w:sz w:val="22"/>
          <w:szCs w:val="22"/>
        </w:rPr>
        <w:t xml:space="preserve">De bal is </w:t>
      </w:r>
      <w:r w:rsidR="00A75F34">
        <w:rPr>
          <w:rFonts w:ascii="Verdana" w:hAnsi="Verdana"/>
          <w:b/>
          <w:bCs/>
          <w:sz w:val="22"/>
          <w:szCs w:val="22"/>
        </w:rPr>
        <w:t xml:space="preserve">bij een hoekschop </w:t>
      </w:r>
      <w:r w:rsidR="00A75F34" w:rsidRPr="00A75F34">
        <w:rPr>
          <w:rFonts w:ascii="Verdana" w:hAnsi="Verdana"/>
          <w:b/>
          <w:bCs/>
          <w:sz w:val="22"/>
          <w:szCs w:val="22"/>
        </w:rPr>
        <w:t>in het spel, wanneer deze is getrapt</w:t>
      </w:r>
      <w:r w:rsidR="00A75F34">
        <w:rPr>
          <w:rFonts w:ascii="Verdana" w:hAnsi="Verdana"/>
          <w:b/>
          <w:bCs/>
          <w:sz w:val="22"/>
          <w:szCs w:val="22"/>
        </w:rPr>
        <w:t>,</w:t>
      </w:r>
      <w:r w:rsidR="00A75F34" w:rsidRPr="00A75F34">
        <w:rPr>
          <w:rFonts w:ascii="Verdana" w:hAnsi="Verdana"/>
          <w:b/>
          <w:bCs/>
          <w:sz w:val="22"/>
          <w:szCs w:val="22"/>
        </w:rPr>
        <w:t xml:space="preserve"> </w:t>
      </w:r>
      <w:r w:rsidR="00A75F34">
        <w:rPr>
          <w:rFonts w:ascii="Verdana" w:hAnsi="Verdana"/>
          <w:b/>
          <w:bCs/>
          <w:sz w:val="22"/>
          <w:szCs w:val="22"/>
        </w:rPr>
        <w:tab/>
      </w:r>
      <w:r w:rsidR="00A75F34" w:rsidRPr="00A75F34">
        <w:rPr>
          <w:rFonts w:ascii="Verdana" w:hAnsi="Verdana"/>
          <w:b/>
          <w:bCs/>
          <w:sz w:val="22"/>
          <w:szCs w:val="22"/>
        </w:rPr>
        <w:t>duidelijk beweegt</w:t>
      </w:r>
      <w:r w:rsidR="00A75F34">
        <w:rPr>
          <w:rFonts w:ascii="Verdana" w:hAnsi="Verdana"/>
          <w:b/>
          <w:bCs/>
          <w:sz w:val="22"/>
          <w:szCs w:val="22"/>
        </w:rPr>
        <w:t xml:space="preserve"> en </w:t>
      </w:r>
      <w:r w:rsidR="00A75F34" w:rsidRPr="00A75F34">
        <w:rPr>
          <w:rFonts w:ascii="Verdana" w:hAnsi="Verdana"/>
          <w:b/>
          <w:bCs/>
          <w:sz w:val="22"/>
          <w:szCs w:val="22"/>
        </w:rPr>
        <w:t xml:space="preserve">de bal de kwartcirkel </w:t>
      </w:r>
      <w:r w:rsidR="00A75F34">
        <w:rPr>
          <w:rFonts w:ascii="Verdana" w:hAnsi="Verdana"/>
          <w:b/>
          <w:bCs/>
          <w:sz w:val="22"/>
          <w:szCs w:val="22"/>
        </w:rPr>
        <w:t>heeft</w:t>
      </w:r>
      <w:r w:rsidR="00A75F34" w:rsidRPr="00A75F34">
        <w:rPr>
          <w:rFonts w:ascii="Verdana" w:hAnsi="Verdana"/>
          <w:b/>
          <w:bCs/>
          <w:sz w:val="22"/>
          <w:szCs w:val="22"/>
        </w:rPr>
        <w:t xml:space="preserve"> verlaten</w:t>
      </w:r>
      <w:r w:rsidR="00A75F34">
        <w:rPr>
          <w:rFonts w:ascii="Verdana" w:hAnsi="Verdana"/>
          <w:b/>
          <w:bCs/>
          <w:sz w:val="22"/>
          <w:szCs w:val="22"/>
        </w:rPr>
        <w:t>.</w:t>
      </w:r>
    </w:p>
    <w:p w14:paraId="0EF37CC2" w14:textId="52F9073D" w:rsidR="00545E8C" w:rsidRDefault="00440B2E" w:rsidP="00440B2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Stelling I</w:t>
      </w:r>
      <w:r w:rsidR="00DC5313">
        <w:rPr>
          <w:rStyle w:val="Zwaar"/>
          <w:rFonts w:ascii="Verdana" w:hAnsi="Verdana"/>
          <w:b w:val="0"/>
          <w:color w:val="515D52"/>
          <w:sz w:val="18"/>
          <w:szCs w:val="18"/>
        </w:rPr>
        <w:t xml:space="preserve">: </w:t>
      </w:r>
      <w:r w:rsidR="005F42FA">
        <w:rPr>
          <w:rStyle w:val="Zwaar"/>
          <w:rFonts w:ascii="Verdana" w:hAnsi="Verdana"/>
          <w:b w:val="0"/>
          <w:color w:val="515D52"/>
          <w:sz w:val="18"/>
          <w:szCs w:val="18"/>
        </w:rPr>
        <w:t>__</w:t>
      </w:r>
      <w:r w:rsidR="009A27EE">
        <w:rPr>
          <w:rStyle w:val="Zwaar"/>
          <w:rFonts w:ascii="Verdana" w:hAnsi="Verdana"/>
          <w:b w:val="0"/>
          <w:color w:val="515D52"/>
          <w:sz w:val="18"/>
          <w:szCs w:val="18"/>
        </w:rPr>
        <w:t>ONJUIST</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D50211">
        <w:rPr>
          <w:rStyle w:val="Zwaar"/>
          <w:rFonts w:ascii="Verdana" w:hAnsi="Verdana"/>
          <w:b w:val="0"/>
          <w:color w:val="515D52"/>
          <w:sz w:val="18"/>
          <w:szCs w:val="18"/>
        </w:rPr>
        <w:t>_</w:t>
      </w:r>
      <w:r w:rsidR="008A5064">
        <w:rPr>
          <w:rStyle w:val="Zwaar"/>
          <w:rFonts w:ascii="Verdana" w:hAnsi="Verdana"/>
          <w:b w:val="0"/>
          <w:color w:val="515D52"/>
          <w:sz w:val="18"/>
          <w:szCs w:val="18"/>
        </w:rPr>
        <w:tab/>
      </w:r>
      <w:r>
        <w:rPr>
          <w:rStyle w:val="Zwaar"/>
          <w:rFonts w:ascii="Verdana" w:hAnsi="Verdana"/>
          <w:b w:val="0"/>
          <w:color w:val="515D52"/>
          <w:sz w:val="18"/>
          <w:szCs w:val="18"/>
        </w:rPr>
        <w:tab/>
      </w:r>
      <w:r w:rsidR="008A5064">
        <w:rPr>
          <w:rStyle w:val="Zwaar"/>
          <w:rFonts w:ascii="Verdana" w:hAnsi="Verdana"/>
          <w:b w:val="0"/>
          <w:color w:val="515D52"/>
          <w:sz w:val="18"/>
          <w:szCs w:val="18"/>
        </w:rPr>
        <w:t>S</w:t>
      </w:r>
      <w:r>
        <w:rPr>
          <w:rStyle w:val="Zwaar"/>
          <w:rFonts w:ascii="Verdana" w:hAnsi="Verdana"/>
          <w:b w:val="0"/>
          <w:color w:val="515D52"/>
          <w:sz w:val="18"/>
          <w:szCs w:val="18"/>
        </w:rPr>
        <w:t>telling II</w:t>
      </w:r>
      <w:r w:rsidR="00B61D26">
        <w:rPr>
          <w:rStyle w:val="Zwaar"/>
          <w:rFonts w:ascii="Verdana" w:hAnsi="Verdana"/>
          <w:b w:val="0"/>
          <w:color w:val="515D52"/>
          <w:sz w:val="18"/>
          <w:szCs w:val="18"/>
        </w:rPr>
        <w:t>: __</w:t>
      </w:r>
      <w:r w:rsidR="009A27EE">
        <w:rPr>
          <w:rStyle w:val="Zwaar"/>
          <w:rFonts w:ascii="Verdana" w:hAnsi="Verdana"/>
          <w:b w:val="0"/>
          <w:color w:val="515D52"/>
          <w:sz w:val="18"/>
          <w:szCs w:val="18"/>
        </w:rPr>
        <w:t>ONJUIST</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_________________</w:t>
      </w:r>
    </w:p>
    <w:p w14:paraId="13E40050" w14:textId="6EB3A54E" w:rsidR="00A265F5" w:rsidRPr="004709DB"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736ABB">
        <w:rPr>
          <w:rFonts w:ascii="Verdana" w:hAnsi="Verdana"/>
          <w:bCs/>
          <w:color w:val="515D52"/>
          <w:sz w:val="18"/>
          <w:szCs w:val="18"/>
        </w:rPr>
        <w:t>69</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736ABB" w:rsidRPr="00736ABB">
        <w:rPr>
          <w:rFonts w:ascii="Verdana" w:hAnsi="Verdana"/>
          <w:bCs/>
          <w:color w:val="515D52"/>
          <w:sz w:val="18"/>
          <w:szCs w:val="18"/>
        </w:rPr>
        <w:t>Een hoekschop wordt toegekend wanneer de bal geheel en al over de doellijn is gegaan, hetzij over de grond, hetzij door de lucht, en het laatst is geraakt door een speler van de verdedigende partij, en er geen doelpunt is gemaakt.</w:t>
      </w:r>
      <w:r w:rsidR="00736ABB">
        <w:rPr>
          <w:rFonts w:ascii="Verdana" w:hAnsi="Verdana"/>
          <w:bCs/>
          <w:color w:val="515D52"/>
          <w:sz w:val="18"/>
          <w:szCs w:val="18"/>
        </w:rPr>
        <w:t>”</w:t>
      </w:r>
    </w:p>
    <w:p w14:paraId="2CECBABB" w14:textId="79C9E7B0" w:rsidR="00A265F5" w:rsidRPr="00736ABB" w:rsidRDefault="00A265F5" w:rsidP="00736ABB">
      <w:pPr>
        <w:pStyle w:val="Normaalweb"/>
        <w:spacing w:line="408" w:lineRule="auto"/>
        <w:rPr>
          <w:rFonts w:ascii="Verdana" w:hAnsi="Verdana"/>
          <w:bCs/>
          <w:color w:val="515D52"/>
          <w:sz w:val="18"/>
          <w:szCs w:val="18"/>
        </w:rPr>
      </w:pPr>
      <w:r>
        <w:rPr>
          <w:rFonts w:ascii="Verdana" w:hAnsi="Verdana"/>
          <w:bCs/>
          <w:color w:val="515D52"/>
          <w:sz w:val="18"/>
          <w:szCs w:val="18"/>
        </w:rPr>
        <w:t>Toelichting: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18,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736ABB" w:rsidRPr="00736ABB">
        <w:rPr>
          <w:rFonts w:ascii="Verdana" w:hAnsi="Verdana"/>
          <w:bCs/>
          <w:color w:val="515D52"/>
          <w:sz w:val="18"/>
          <w:szCs w:val="18"/>
        </w:rPr>
        <w:t>De bal is in het spel, wanneer deze is getrapt en duidelijk beweegt; de bal hoeft de kwartcirkel niet te verlaten</w:t>
      </w:r>
      <w:r w:rsidRPr="00736ABB">
        <w:rPr>
          <w:rFonts w:ascii="Verdana" w:hAnsi="Verdana"/>
          <w:bCs/>
          <w:color w:val="515D52"/>
          <w:sz w:val="18"/>
          <w:szCs w:val="18"/>
        </w:rPr>
        <w:t>.”</w:t>
      </w:r>
    </w:p>
    <w:p w14:paraId="30403038" w14:textId="51CA34A9" w:rsidR="00736ABB" w:rsidRDefault="00736ABB">
      <w:r>
        <w:br w:type="page"/>
      </w:r>
    </w:p>
    <w:p w14:paraId="3F28708D" w14:textId="4CBAD299" w:rsidR="00440B2E" w:rsidRDefault="00440B2E" w:rsidP="00440B2E">
      <w:pPr>
        <w:pStyle w:val="Normaalweb"/>
        <w:spacing w:line="408" w:lineRule="auto"/>
        <w:rPr>
          <w:rStyle w:val="Zwaar"/>
          <w:rFonts w:ascii="Verdana" w:hAnsi="Verdana"/>
          <w:sz w:val="22"/>
          <w:szCs w:val="22"/>
          <w:highlight w:val="green"/>
        </w:rPr>
      </w:pPr>
      <w:r w:rsidRPr="00B4754E">
        <w:rPr>
          <w:rStyle w:val="Zwaar"/>
          <w:rFonts w:ascii="Verdana" w:hAnsi="Verdana"/>
          <w:sz w:val="22"/>
          <w:szCs w:val="22"/>
          <w:highlight w:val="green"/>
        </w:rPr>
        <w:lastRenderedPageBreak/>
        <w:t>6</w:t>
      </w:r>
      <w:r w:rsidRPr="00BF4844">
        <w:rPr>
          <w:rStyle w:val="Zwaar"/>
          <w:rFonts w:ascii="Verdana" w:hAnsi="Verdana"/>
          <w:b w:val="0"/>
          <w:sz w:val="22"/>
          <w:szCs w:val="22"/>
        </w:rPr>
        <w:t xml:space="preserve"> </w:t>
      </w:r>
      <w:r w:rsidRPr="00BF4844">
        <w:rPr>
          <w:rStyle w:val="Zwaar"/>
          <w:rFonts w:ascii="Verdana" w:hAnsi="Verdana"/>
          <w:b w:val="0"/>
          <w:sz w:val="22"/>
          <w:szCs w:val="22"/>
        </w:rPr>
        <w:tab/>
      </w:r>
      <w:r>
        <w:rPr>
          <w:rStyle w:val="Zwaar"/>
          <w:rFonts w:ascii="Verdana" w:hAnsi="Verdana"/>
          <w:sz w:val="22"/>
          <w:szCs w:val="22"/>
          <w:highlight w:val="green"/>
        </w:rPr>
        <w:t>Drie goed &amp; drie fout</w:t>
      </w:r>
    </w:p>
    <w:p w14:paraId="0D72B076" w14:textId="10FCF373" w:rsidR="00DC5313" w:rsidRPr="00BF4844" w:rsidRDefault="00A75F34" w:rsidP="00DC5313">
      <w:pPr>
        <w:pStyle w:val="Normaalweb"/>
        <w:spacing w:line="408" w:lineRule="auto"/>
        <w:rPr>
          <w:rFonts w:ascii="Verdana" w:hAnsi="Verdana"/>
          <w:b/>
          <w:bCs/>
          <w:sz w:val="22"/>
          <w:szCs w:val="22"/>
        </w:rPr>
      </w:pPr>
      <w:r>
        <w:rPr>
          <w:rFonts w:ascii="Verdana" w:hAnsi="Verdana"/>
          <w:b/>
          <w:bCs/>
          <w:sz w:val="22"/>
          <w:szCs w:val="22"/>
        </w:rPr>
        <w:t>In welke van de onderstaande situaties dient een teamofficial verwijderd te worden door het tonen van een rode kaart</w:t>
      </w:r>
      <w:r w:rsidR="00440B2E">
        <w:rPr>
          <w:rFonts w:ascii="Verdana" w:hAnsi="Verdana"/>
          <w:b/>
          <w:bCs/>
          <w:sz w:val="22"/>
          <w:szCs w:val="22"/>
        </w:rPr>
        <w:t xml:space="preserve">? </w:t>
      </w:r>
    </w:p>
    <w:p w14:paraId="1844EA2A" w14:textId="282A3ED3" w:rsidR="00DC5313" w:rsidRPr="003C6F6E" w:rsidRDefault="00DC5313" w:rsidP="003C6F6E">
      <w:pPr>
        <w:pStyle w:val="Normaalweb"/>
        <w:spacing w:line="408" w:lineRule="auto"/>
        <w:ind w:left="708" w:hanging="708"/>
        <w:rPr>
          <w:rStyle w:val="Zwaar"/>
          <w:rFonts w:ascii="Verdana" w:hAnsi="Verdana"/>
          <w:bCs w:val="0"/>
          <w:color w:val="000000" w:themeColor="text1"/>
          <w:sz w:val="20"/>
          <w:szCs w:val="20"/>
        </w:rPr>
      </w:pPr>
      <w:r w:rsidRPr="003C6F6E">
        <w:rPr>
          <w:rStyle w:val="Zwaar"/>
          <w:rFonts w:ascii="Verdana" w:hAnsi="Verdana"/>
          <w:bCs w:val="0"/>
          <w:color w:val="000000" w:themeColor="text1"/>
          <w:sz w:val="20"/>
          <w:szCs w:val="20"/>
        </w:rPr>
        <w:t>A</w:t>
      </w:r>
      <w:r w:rsidR="00F55631" w:rsidRPr="003C6F6E">
        <w:rPr>
          <w:rStyle w:val="Zwaar"/>
          <w:rFonts w:ascii="Verdana" w:hAnsi="Verdana"/>
          <w:bCs w:val="0"/>
          <w:color w:val="000000" w:themeColor="text1"/>
          <w:sz w:val="20"/>
          <w:szCs w:val="20"/>
        </w:rPr>
        <w:tab/>
      </w:r>
      <w:r w:rsidR="00B4754E">
        <w:rPr>
          <w:rFonts w:ascii="Verdana" w:hAnsi="Verdana"/>
          <w:b/>
          <w:color w:val="000000" w:themeColor="text1"/>
          <w:sz w:val="20"/>
          <w:szCs w:val="20"/>
        </w:rPr>
        <w:t>O</w:t>
      </w:r>
      <w:r w:rsidR="00B4754E" w:rsidRPr="00B4754E">
        <w:rPr>
          <w:rFonts w:ascii="Verdana" w:hAnsi="Verdana"/>
          <w:b/>
          <w:color w:val="000000" w:themeColor="text1"/>
          <w:sz w:val="20"/>
          <w:szCs w:val="20"/>
        </w:rPr>
        <w:t>pzettelijk de instructiezone van de tegenstander betreden</w:t>
      </w:r>
      <w:r w:rsidR="00B4754E">
        <w:rPr>
          <w:rFonts w:ascii="Verdana" w:hAnsi="Verdana"/>
          <w:b/>
          <w:color w:val="000000" w:themeColor="text1"/>
          <w:sz w:val="20"/>
          <w:szCs w:val="20"/>
        </w:rPr>
        <w:t>.</w:t>
      </w:r>
      <w:r w:rsidR="00B4754E" w:rsidRPr="00B4754E">
        <w:rPr>
          <w:rFonts w:ascii="Verdana" w:hAnsi="Verdana"/>
          <w:b/>
          <w:color w:val="000000" w:themeColor="text1"/>
          <w:sz w:val="20"/>
          <w:szCs w:val="20"/>
        </w:rPr>
        <w:t xml:space="preserve"> </w:t>
      </w:r>
    </w:p>
    <w:p w14:paraId="65877935" w14:textId="04DDAB82" w:rsidR="00DC5313" w:rsidRPr="003C6F6E" w:rsidRDefault="00DC5313" w:rsidP="00440B2E">
      <w:pPr>
        <w:pStyle w:val="Normaalweb"/>
        <w:spacing w:line="408" w:lineRule="auto"/>
        <w:rPr>
          <w:rStyle w:val="Zwaar"/>
          <w:rFonts w:ascii="Verdana" w:hAnsi="Verdana"/>
          <w:bCs w:val="0"/>
          <w:color w:val="000000" w:themeColor="text1"/>
          <w:sz w:val="20"/>
          <w:szCs w:val="20"/>
        </w:rPr>
      </w:pPr>
      <w:r w:rsidRPr="009A27EE">
        <w:rPr>
          <w:rStyle w:val="Zwaar"/>
          <w:rFonts w:ascii="Verdana" w:hAnsi="Verdana"/>
          <w:bCs w:val="0"/>
          <w:color w:val="000000" w:themeColor="text1"/>
          <w:sz w:val="20"/>
          <w:szCs w:val="20"/>
        </w:rPr>
        <w:t>B</w:t>
      </w:r>
      <w:r w:rsidR="00F55631" w:rsidRPr="003C6F6E">
        <w:rPr>
          <w:rStyle w:val="Zwaar"/>
          <w:rFonts w:ascii="Verdana" w:hAnsi="Verdana"/>
          <w:bCs w:val="0"/>
          <w:color w:val="000000" w:themeColor="text1"/>
          <w:sz w:val="20"/>
          <w:szCs w:val="20"/>
        </w:rPr>
        <w:tab/>
      </w:r>
      <w:r w:rsidR="00A75F34">
        <w:rPr>
          <w:rStyle w:val="Zwaar"/>
          <w:rFonts w:ascii="Verdana" w:hAnsi="Verdana"/>
          <w:bCs w:val="0"/>
          <w:color w:val="000000" w:themeColor="text1"/>
          <w:sz w:val="20"/>
          <w:szCs w:val="20"/>
        </w:rPr>
        <w:t xml:space="preserve">De </w:t>
      </w:r>
      <w:r w:rsidR="00A75F34" w:rsidRPr="00A75F34">
        <w:rPr>
          <w:rFonts w:ascii="Verdana" w:hAnsi="Verdana"/>
          <w:b/>
          <w:color w:val="000000" w:themeColor="text1"/>
          <w:sz w:val="20"/>
          <w:szCs w:val="20"/>
        </w:rPr>
        <w:t xml:space="preserve">hervatting van het spel door de tegenpartij vertragen door bijv. de bal </w:t>
      </w:r>
      <w:r w:rsidR="00A75F34">
        <w:rPr>
          <w:rFonts w:ascii="Verdana" w:hAnsi="Verdana"/>
          <w:b/>
          <w:color w:val="000000" w:themeColor="text1"/>
          <w:sz w:val="20"/>
          <w:szCs w:val="20"/>
        </w:rPr>
        <w:tab/>
      </w:r>
      <w:r w:rsidR="00A75F34" w:rsidRPr="00A75F34">
        <w:rPr>
          <w:rFonts w:ascii="Verdana" w:hAnsi="Verdana"/>
          <w:b/>
          <w:color w:val="000000" w:themeColor="text1"/>
          <w:sz w:val="20"/>
          <w:szCs w:val="20"/>
        </w:rPr>
        <w:t>vast te houden, de bal weg te trappen, een speler te blokkeren</w:t>
      </w:r>
      <w:r w:rsidR="00A75F34">
        <w:rPr>
          <w:rFonts w:ascii="Verdana" w:hAnsi="Verdana"/>
          <w:b/>
          <w:color w:val="000000" w:themeColor="text1"/>
          <w:sz w:val="20"/>
          <w:szCs w:val="20"/>
        </w:rPr>
        <w:t>.</w:t>
      </w:r>
    </w:p>
    <w:p w14:paraId="09E25A10" w14:textId="3A4DA390" w:rsidR="00DC5313" w:rsidRPr="003C6F6E" w:rsidRDefault="00DC5313" w:rsidP="00440B2E">
      <w:pPr>
        <w:pStyle w:val="Normaalweb"/>
        <w:spacing w:line="408" w:lineRule="auto"/>
        <w:rPr>
          <w:rStyle w:val="Zwaar"/>
          <w:rFonts w:ascii="Verdana" w:hAnsi="Verdana"/>
          <w:bCs w:val="0"/>
          <w:color w:val="000000" w:themeColor="text1"/>
          <w:sz w:val="20"/>
          <w:szCs w:val="20"/>
        </w:rPr>
      </w:pPr>
      <w:r w:rsidRPr="009A27EE">
        <w:rPr>
          <w:rStyle w:val="Zwaar"/>
          <w:rFonts w:ascii="Verdana" w:hAnsi="Verdana"/>
          <w:bCs w:val="0"/>
          <w:color w:val="000000" w:themeColor="text1"/>
          <w:sz w:val="20"/>
          <w:szCs w:val="20"/>
        </w:rPr>
        <w:t>C</w:t>
      </w:r>
      <w:r w:rsidR="00F55631" w:rsidRPr="003C6F6E">
        <w:rPr>
          <w:rStyle w:val="Zwaar"/>
          <w:rFonts w:ascii="Verdana" w:hAnsi="Verdana"/>
          <w:bCs w:val="0"/>
          <w:color w:val="000000" w:themeColor="text1"/>
          <w:sz w:val="20"/>
          <w:szCs w:val="20"/>
        </w:rPr>
        <w:tab/>
      </w:r>
      <w:r w:rsidR="00A75F34">
        <w:rPr>
          <w:rStyle w:val="Zwaar"/>
          <w:rFonts w:ascii="Verdana" w:hAnsi="Verdana"/>
          <w:bCs w:val="0"/>
          <w:color w:val="000000" w:themeColor="text1"/>
          <w:sz w:val="20"/>
          <w:szCs w:val="20"/>
        </w:rPr>
        <w:t>O</w:t>
      </w:r>
      <w:r w:rsidR="00A75F34" w:rsidRPr="00A75F34">
        <w:rPr>
          <w:rFonts w:ascii="Verdana" w:hAnsi="Verdana"/>
          <w:b/>
          <w:color w:val="000000" w:themeColor="text1"/>
          <w:sz w:val="20"/>
          <w:szCs w:val="20"/>
        </w:rPr>
        <w:t>pzettelijk een voorwerp op het speelveld gooien of trappen</w:t>
      </w:r>
      <w:r w:rsidR="00A75F34">
        <w:rPr>
          <w:rFonts w:ascii="Verdana" w:hAnsi="Verdana"/>
          <w:b/>
          <w:color w:val="000000" w:themeColor="text1"/>
          <w:sz w:val="20"/>
          <w:szCs w:val="20"/>
        </w:rPr>
        <w:t>.</w:t>
      </w:r>
    </w:p>
    <w:p w14:paraId="7B3B7499" w14:textId="2CCA7E52" w:rsidR="00A75F34" w:rsidRPr="00A75F34" w:rsidRDefault="00DC5313" w:rsidP="00A75F34">
      <w:pPr>
        <w:pStyle w:val="Normaalweb"/>
        <w:spacing w:line="408" w:lineRule="auto"/>
        <w:rPr>
          <w:rFonts w:ascii="Verdana" w:hAnsi="Verdana"/>
          <w:b/>
          <w:color w:val="000000" w:themeColor="text1"/>
          <w:sz w:val="20"/>
          <w:szCs w:val="20"/>
        </w:rPr>
      </w:pPr>
      <w:r w:rsidRPr="009A27EE">
        <w:rPr>
          <w:rStyle w:val="Zwaar"/>
          <w:rFonts w:ascii="Verdana" w:hAnsi="Verdana"/>
          <w:bCs w:val="0"/>
          <w:color w:val="000000" w:themeColor="text1"/>
          <w:sz w:val="20"/>
          <w:szCs w:val="20"/>
        </w:rPr>
        <w:t>D</w:t>
      </w:r>
      <w:r w:rsidR="00F55631" w:rsidRPr="003C6F6E">
        <w:rPr>
          <w:rStyle w:val="Zwaar"/>
          <w:rFonts w:ascii="Verdana" w:hAnsi="Verdana"/>
          <w:bCs w:val="0"/>
          <w:color w:val="000000" w:themeColor="text1"/>
          <w:sz w:val="20"/>
          <w:szCs w:val="20"/>
        </w:rPr>
        <w:tab/>
      </w:r>
      <w:r w:rsidR="00A75F34">
        <w:rPr>
          <w:rStyle w:val="Zwaar"/>
          <w:rFonts w:ascii="Verdana" w:hAnsi="Verdana"/>
          <w:bCs w:val="0"/>
          <w:color w:val="000000" w:themeColor="text1"/>
          <w:sz w:val="20"/>
          <w:szCs w:val="20"/>
        </w:rPr>
        <w:t>H</w:t>
      </w:r>
      <w:r w:rsidR="00A75F34" w:rsidRPr="00A75F34">
        <w:rPr>
          <w:rFonts w:ascii="Verdana" w:hAnsi="Verdana"/>
          <w:b/>
          <w:color w:val="000000" w:themeColor="text1"/>
          <w:sz w:val="20"/>
          <w:szCs w:val="20"/>
        </w:rPr>
        <w:t xml:space="preserve">et speelveld </w:t>
      </w:r>
      <w:r w:rsidR="00A75F34">
        <w:rPr>
          <w:rFonts w:ascii="Verdana" w:hAnsi="Verdana"/>
          <w:b/>
          <w:color w:val="000000" w:themeColor="text1"/>
          <w:sz w:val="20"/>
          <w:szCs w:val="20"/>
        </w:rPr>
        <w:t xml:space="preserve">in de rust </w:t>
      </w:r>
      <w:r w:rsidR="00A75F34" w:rsidRPr="00A75F34">
        <w:rPr>
          <w:rFonts w:ascii="Verdana" w:hAnsi="Verdana"/>
          <w:b/>
          <w:color w:val="000000" w:themeColor="text1"/>
          <w:sz w:val="20"/>
          <w:szCs w:val="20"/>
        </w:rPr>
        <w:t>betreden om</w:t>
      </w:r>
      <w:r w:rsidR="00A75F34">
        <w:rPr>
          <w:rFonts w:ascii="Verdana" w:hAnsi="Verdana"/>
          <w:b/>
          <w:color w:val="000000" w:themeColor="text1"/>
          <w:sz w:val="20"/>
          <w:szCs w:val="20"/>
        </w:rPr>
        <w:t xml:space="preserve"> </w:t>
      </w:r>
      <w:r w:rsidR="00A75F34" w:rsidRPr="00A75F34">
        <w:rPr>
          <w:rFonts w:ascii="Verdana" w:hAnsi="Verdana"/>
          <w:b/>
          <w:color w:val="000000" w:themeColor="text1"/>
          <w:sz w:val="20"/>
          <w:szCs w:val="20"/>
        </w:rPr>
        <w:t xml:space="preserve">een confrontatie aan te gaan met </w:t>
      </w:r>
      <w:r w:rsidR="00A75F34">
        <w:rPr>
          <w:rFonts w:ascii="Verdana" w:hAnsi="Verdana"/>
          <w:b/>
          <w:color w:val="000000" w:themeColor="text1"/>
          <w:sz w:val="20"/>
          <w:szCs w:val="20"/>
        </w:rPr>
        <w:tab/>
      </w:r>
      <w:r w:rsidR="00A75F34" w:rsidRPr="00A75F34">
        <w:rPr>
          <w:rFonts w:ascii="Verdana" w:hAnsi="Verdana"/>
          <w:b/>
          <w:color w:val="000000" w:themeColor="text1"/>
          <w:sz w:val="20"/>
          <w:szCs w:val="20"/>
        </w:rPr>
        <w:t>een wedstrijdofficial</w:t>
      </w:r>
      <w:r w:rsidR="00A75F34">
        <w:rPr>
          <w:rFonts w:ascii="Verdana" w:hAnsi="Verdana"/>
          <w:b/>
          <w:color w:val="000000" w:themeColor="text1"/>
          <w:sz w:val="20"/>
          <w:szCs w:val="20"/>
        </w:rPr>
        <w:t>.</w:t>
      </w:r>
      <w:r w:rsidR="00A75F34" w:rsidRPr="00A75F34">
        <w:rPr>
          <w:rFonts w:ascii="Verdana" w:hAnsi="Verdana"/>
          <w:b/>
          <w:color w:val="000000" w:themeColor="text1"/>
          <w:sz w:val="20"/>
          <w:szCs w:val="20"/>
        </w:rPr>
        <w:t xml:space="preserve"> </w:t>
      </w:r>
    </w:p>
    <w:p w14:paraId="13A409B7" w14:textId="773B6F9D" w:rsidR="00DC5313" w:rsidRPr="003C6F6E" w:rsidRDefault="00DC5313" w:rsidP="00440B2E">
      <w:pPr>
        <w:pStyle w:val="Normaalweb"/>
        <w:spacing w:line="408" w:lineRule="auto"/>
        <w:rPr>
          <w:rStyle w:val="Zwaar"/>
          <w:rFonts w:ascii="Verdana" w:hAnsi="Verdana"/>
          <w:b w:val="0"/>
          <w:color w:val="000000" w:themeColor="text1"/>
          <w:sz w:val="20"/>
          <w:szCs w:val="20"/>
        </w:rPr>
      </w:pPr>
      <w:r w:rsidRPr="003C6F6E">
        <w:rPr>
          <w:rStyle w:val="Zwaar"/>
          <w:rFonts w:ascii="Verdana" w:hAnsi="Verdana"/>
          <w:bCs w:val="0"/>
          <w:color w:val="000000" w:themeColor="text1"/>
          <w:sz w:val="20"/>
          <w:szCs w:val="20"/>
        </w:rPr>
        <w:t>E</w:t>
      </w:r>
      <w:r w:rsidR="00F55631" w:rsidRPr="003C6F6E">
        <w:rPr>
          <w:rStyle w:val="Zwaar"/>
          <w:rFonts w:ascii="Verdana" w:hAnsi="Verdana"/>
          <w:bCs w:val="0"/>
          <w:color w:val="000000" w:themeColor="text1"/>
          <w:sz w:val="20"/>
          <w:szCs w:val="20"/>
        </w:rPr>
        <w:tab/>
      </w:r>
      <w:bookmarkStart w:id="1" w:name="_Hlk28615706"/>
      <w:r w:rsidR="00B4754E">
        <w:rPr>
          <w:rFonts w:ascii="Verdana" w:hAnsi="Verdana"/>
          <w:b/>
          <w:color w:val="000000" w:themeColor="text1"/>
          <w:sz w:val="20"/>
          <w:szCs w:val="20"/>
        </w:rPr>
        <w:t>T</w:t>
      </w:r>
      <w:r w:rsidR="00B4754E" w:rsidRPr="00B4754E">
        <w:rPr>
          <w:rFonts w:ascii="Verdana" w:hAnsi="Verdana"/>
          <w:b/>
          <w:color w:val="000000" w:themeColor="text1"/>
          <w:sz w:val="20"/>
          <w:szCs w:val="20"/>
        </w:rPr>
        <w:t xml:space="preserve">onen </w:t>
      </w:r>
      <w:r w:rsidR="00B4754E">
        <w:rPr>
          <w:rFonts w:ascii="Verdana" w:hAnsi="Verdana"/>
          <w:b/>
          <w:color w:val="000000" w:themeColor="text1"/>
          <w:sz w:val="20"/>
          <w:szCs w:val="20"/>
        </w:rPr>
        <w:t xml:space="preserve">het </w:t>
      </w:r>
      <w:r w:rsidR="00B4754E" w:rsidRPr="00B4754E">
        <w:rPr>
          <w:rFonts w:ascii="Verdana" w:hAnsi="Verdana"/>
          <w:b/>
          <w:color w:val="000000" w:themeColor="text1"/>
          <w:sz w:val="20"/>
          <w:szCs w:val="20"/>
        </w:rPr>
        <w:t>niet eens te zijn door</w:t>
      </w:r>
      <w:r w:rsidR="00B4754E">
        <w:rPr>
          <w:rFonts w:ascii="Verdana" w:hAnsi="Verdana"/>
          <w:b/>
          <w:color w:val="000000" w:themeColor="text1"/>
          <w:sz w:val="20"/>
          <w:szCs w:val="20"/>
        </w:rPr>
        <w:t xml:space="preserve"> </w:t>
      </w:r>
      <w:r w:rsidR="00B4754E" w:rsidRPr="00B4754E">
        <w:rPr>
          <w:rFonts w:ascii="Verdana" w:hAnsi="Verdana"/>
          <w:b/>
          <w:color w:val="000000" w:themeColor="text1"/>
          <w:sz w:val="20"/>
          <w:szCs w:val="20"/>
        </w:rPr>
        <w:t xml:space="preserve">het gooien of trappen van bidons of </w:t>
      </w:r>
      <w:r w:rsidR="00B4754E">
        <w:rPr>
          <w:rFonts w:ascii="Verdana" w:hAnsi="Verdana"/>
          <w:b/>
          <w:color w:val="000000" w:themeColor="text1"/>
          <w:sz w:val="20"/>
          <w:szCs w:val="20"/>
        </w:rPr>
        <w:tab/>
      </w:r>
      <w:r w:rsidR="00B4754E" w:rsidRPr="00B4754E">
        <w:rPr>
          <w:rFonts w:ascii="Verdana" w:hAnsi="Verdana"/>
          <w:b/>
          <w:color w:val="000000" w:themeColor="text1"/>
          <w:sz w:val="20"/>
          <w:szCs w:val="20"/>
        </w:rPr>
        <w:t>andere voorwerpen</w:t>
      </w:r>
      <w:r w:rsidR="00B4754E">
        <w:rPr>
          <w:rFonts w:ascii="Verdana" w:hAnsi="Verdana"/>
          <w:b/>
          <w:color w:val="000000" w:themeColor="text1"/>
          <w:sz w:val="20"/>
          <w:szCs w:val="20"/>
        </w:rPr>
        <w:t>.</w:t>
      </w:r>
      <w:r w:rsidR="00B4754E" w:rsidRPr="00B4754E">
        <w:rPr>
          <w:rFonts w:ascii="Verdana" w:hAnsi="Verdana"/>
          <w:b/>
          <w:color w:val="000000" w:themeColor="text1"/>
          <w:sz w:val="20"/>
          <w:szCs w:val="20"/>
        </w:rPr>
        <w:t xml:space="preserve"> </w:t>
      </w:r>
      <w:bookmarkEnd w:id="1"/>
    </w:p>
    <w:p w14:paraId="2C341A16" w14:textId="2592FF12" w:rsidR="00B4754E" w:rsidRPr="00B4754E" w:rsidRDefault="00DC5313" w:rsidP="00B4754E">
      <w:pPr>
        <w:pStyle w:val="Normaalweb"/>
        <w:spacing w:line="408" w:lineRule="auto"/>
        <w:rPr>
          <w:rFonts w:ascii="Verdana" w:hAnsi="Verdana"/>
          <w:b/>
          <w:color w:val="000000" w:themeColor="text1"/>
          <w:sz w:val="20"/>
          <w:szCs w:val="20"/>
        </w:rPr>
      </w:pPr>
      <w:r w:rsidRPr="003C6F6E">
        <w:rPr>
          <w:rStyle w:val="Zwaar"/>
          <w:rFonts w:ascii="Verdana" w:hAnsi="Verdana"/>
          <w:bCs w:val="0"/>
          <w:color w:val="000000" w:themeColor="text1"/>
          <w:sz w:val="20"/>
          <w:szCs w:val="20"/>
        </w:rPr>
        <w:t>F</w:t>
      </w:r>
      <w:r w:rsidR="00F55631" w:rsidRPr="003C6F6E">
        <w:rPr>
          <w:rStyle w:val="Zwaar"/>
          <w:rFonts w:ascii="Verdana" w:hAnsi="Verdana"/>
          <w:bCs w:val="0"/>
          <w:color w:val="000000" w:themeColor="text1"/>
          <w:sz w:val="20"/>
          <w:szCs w:val="20"/>
        </w:rPr>
        <w:tab/>
      </w:r>
      <w:r w:rsidR="00B4754E">
        <w:rPr>
          <w:rFonts w:ascii="Verdana" w:hAnsi="Verdana"/>
          <w:b/>
          <w:color w:val="000000" w:themeColor="text1"/>
          <w:sz w:val="20"/>
          <w:szCs w:val="20"/>
        </w:rPr>
        <w:t>G</w:t>
      </w:r>
      <w:r w:rsidR="00B4754E" w:rsidRPr="00B4754E">
        <w:rPr>
          <w:rFonts w:ascii="Verdana" w:hAnsi="Verdana"/>
          <w:b/>
          <w:color w:val="000000" w:themeColor="text1"/>
          <w:sz w:val="20"/>
          <w:szCs w:val="20"/>
        </w:rPr>
        <w:t xml:space="preserve">ebaren </w:t>
      </w:r>
      <w:r w:rsidR="00B4754E">
        <w:rPr>
          <w:rFonts w:ascii="Verdana" w:hAnsi="Verdana"/>
          <w:b/>
          <w:color w:val="000000" w:themeColor="text1"/>
          <w:sz w:val="20"/>
          <w:szCs w:val="20"/>
        </w:rPr>
        <w:t xml:space="preserve">maken </w:t>
      </w:r>
      <w:r w:rsidR="00B4754E" w:rsidRPr="00B4754E">
        <w:rPr>
          <w:rFonts w:ascii="Verdana" w:hAnsi="Verdana"/>
          <w:b/>
          <w:color w:val="000000" w:themeColor="text1"/>
          <w:sz w:val="20"/>
          <w:szCs w:val="20"/>
        </w:rPr>
        <w:t>of handelen op een provocerende of opruiende wijze</w:t>
      </w:r>
      <w:r w:rsidR="00B4754E">
        <w:rPr>
          <w:rFonts w:ascii="Verdana" w:hAnsi="Verdana"/>
          <w:b/>
          <w:color w:val="000000" w:themeColor="text1"/>
          <w:sz w:val="20"/>
          <w:szCs w:val="20"/>
        </w:rPr>
        <w:t>.</w:t>
      </w:r>
    </w:p>
    <w:p w14:paraId="441789C8" w14:textId="544A5F8B" w:rsidR="006A4412" w:rsidRDefault="006A4412" w:rsidP="00440B2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Juiste antwoorden: ___</w:t>
      </w:r>
      <w:r w:rsidR="009A27EE">
        <w:rPr>
          <w:rStyle w:val="Zwaar"/>
          <w:rFonts w:ascii="Verdana" w:hAnsi="Verdana"/>
          <w:b w:val="0"/>
          <w:color w:val="515D52"/>
          <w:sz w:val="18"/>
          <w:szCs w:val="18"/>
        </w:rPr>
        <w:t>B</w:t>
      </w:r>
      <w:r>
        <w:rPr>
          <w:rStyle w:val="Zwaar"/>
          <w:rFonts w:ascii="Verdana" w:hAnsi="Verdana"/>
          <w:b w:val="0"/>
          <w:color w:val="515D52"/>
          <w:sz w:val="18"/>
          <w:szCs w:val="18"/>
        </w:rPr>
        <w:t>__</w:t>
      </w:r>
      <w:proofErr w:type="gramStart"/>
      <w:r>
        <w:rPr>
          <w:rStyle w:val="Zwaar"/>
          <w:rFonts w:ascii="Verdana" w:hAnsi="Verdana"/>
          <w:b w:val="0"/>
          <w:color w:val="515D52"/>
          <w:sz w:val="18"/>
          <w:szCs w:val="18"/>
        </w:rPr>
        <w:t>_ ,</w:t>
      </w:r>
      <w:proofErr w:type="gramEnd"/>
      <w:r>
        <w:rPr>
          <w:rStyle w:val="Zwaar"/>
          <w:rFonts w:ascii="Verdana" w:hAnsi="Verdana"/>
          <w:b w:val="0"/>
          <w:color w:val="515D52"/>
          <w:sz w:val="18"/>
          <w:szCs w:val="18"/>
        </w:rPr>
        <w:t xml:space="preserve"> ___</w:t>
      </w:r>
      <w:r w:rsidR="009A27EE">
        <w:rPr>
          <w:rStyle w:val="Zwaar"/>
          <w:rFonts w:ascii="Verdana" w:hAnsi="Verdana"/>
          <w:b w:val="0"/>
          <w:color w:val="515D52"/>
          <w:sz w:val="18"/>
          <w:szCs w:val="18"/>
        </w:rPr>
        <w:t>C</w:t>
      </w:r>
      <w:r>
        <w:rPr>
          <w:rStyle w:val="Zwaar"/>
          <w:rFonts w:ascii="Verdana" w:hAnsi="Verdana"/>
          <w:b w:val="0"/>
          <w:color w:val="515D52"/>
          <w:sz w:val="18"/>
          <w:szCs w:val="18"/>
        </w:rPr>
        <w:t xml:space="preserve">___ </w:t>
      </w:r>
      <w:r w:rsidR="00EA57AB">
        <w:rPr>
          <w:rStyle w:val="Zwaar"/>
          <w:rFonts w:ascii="Verdana" w:hAnsi="Verdana"/>
          <w:b w:val="0"/>
          <w:color w:val="515D52"/>
          <w:sz w:val="18"/>
          <w:szCs w:val="18"/>
        </w:rPr>
        <w:t>en</w:t>
      </w:r>
      <w:r>
        <w:rPr>
          <w:rStyle w:val="Zwaar"/>
          <w:rFonts w:ascii="Verdana" w:hAnsi="Verdana"/>
          <w:b w:val="0"/>
          <w:color w:val="515D52"/>
          <w:sz w:val="18"/>
          <w:szCs w:val="18"/>
        </w:rPr>
        <w:t xml:space="preserve"> ___</w:t>
      </w:r>
      <w:r w:rsidR="009A27EE">
        <w:rPr>
          <w:rStyle w:val="Zwaar"/>
          <w:rFonts w:ascii="Verdana" w:hAnsi="Verdana"/>
          <w:b w:val="0"/>
          <w:color w:val="515D52"/>
          <w:sz w:val="18"/>
          <w:szCs w:val="18"/>
        </w:rPr>
        <w:t>D</w:t>
      </w:r>
      <w:r>
        <w:rPr>
          <w:rStyle w:val="Zwaar"/>
          <w:rFonts w:ascii="Verdana" w:hAnsi="Verdana"/>
          <w:b w:val="0"/>
          <w:color w:val="515D52"/>
          <w:sz w:val="18"/>
          <w:szCs w:val="18"/>
        </w:rPr>
        <w:t>___</w:t>
      </w:r>
    </w:p>
    <w:p w14:paraId="5A76A15D" w14:textId="77777777" w:rsidR="00A265F5"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Toelichting</w:t>
      </w:r>
    </w:p>
    <w:p w14:paraId="4CFB590A" w14:textId="35FFDAB1" w:rsidR="00A265F5" w:rsidRPr="00B50B16"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A: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BF14A9">
        <w:rPr>
          <w:rFonts w:ascii="Verdana" w:hAnsi="Verdana"/>
          <w:bCs/>
          <w:color w:val="515D52"/>
          <w:sz w:val="18"/>
          <w:szCs w:val="18"/>
        </w:rPr>
        <w:t>56</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0F4848" w:rsidRPr="000F4848">
        <w:rPr>
          <w:rFonts w:ascii="Verdana" w:hAnsi="Verdana"/>
          <w:bCs/>
          <w:color w:val="515D52"/>
          <w:sz w:val="18"/>
          <w:szCs w:val="18"/>
        </w:rPr>
        <w:t>Overtredingen die met een verwijdering moeten worden bestraft zijn o.a. (maar zijn hiertoe niet beperkt) de instructiezone van de tegenstander betreden op een agressieve of confronterende wijze.</w:t>
      </w:r>
      <w:r w:rsidRPr="00B50B16">
        <w:rPr>
          <w:rFonts w:ascii="Verdana" w:hAnsi="Verdana"/>
          <w:bCs/>
          <w:color w:val="515D52"/>
          <w:sz w:val="18"/>
          <w:szCs w:val="18"/>
        </w:rPr>
        <w:t xml:space="preserve">” </w:t>
      </w:r>
    </w:p>
    <w:p w14:paraId="40FE420D" w14:textId="7400E250" w:rsidR="000F4848" w:rsidRPr="000F4848" w:rsidRDefault="00A265F5" w:rsidP="000F4848">
      <w:pPr>
        <w:pStyle w:val="Normaalweb"/>
        <w:spacing w:line="408" w:lineRule="auto"/>
        <w:rPr>
          <w:rFonts w:ascii="Verdana" w:hAnsi="Verdana"/>
          <w:bCs/>
          <w:color w:val="515D52"/>
          <w:sz w:val="18"/>
          <w:szCs w:val="18"/>
        </w:rPr>
      </w:pPr>
      <w:r>
        <w:rPr>
          <w:rFonts w:ascii="Verdana" w:hAnsi="Verdana"/>
          <w:bCs/>
          <w:color w:val="515D52"/>
          <w:sz w:val="18"/>
          <w:szCs w:val="18"/>
        </w:rPr>
        <w:t>B: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0F4848">
        <w:rPr>
          <w:rFonts w:ascii="Verdana" w:hAnsi="Verdana"/>
          <w:bCs/>
          <w:color w:val="515D52"/>
          <w:sz w:val="18"/>
          <w:szCs w:val="18"/>
        </w:rPr>
        <w:t>5</w:t>
      </w:r>
      <w:r>
        <w:rPr>
          <w:rFonts w:ascii="Verdana" w:hAnsi="Verdana"/>
          <w:bCs/>
          <w:color w:val="515D52"/>
          <w:sz w:val="18"/>
          <w:szCs w:val="18"/>
        </w:rPr>
        <w:t xml:space="preserve">6,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0F4848" w:rsidRPr="00736ABB">
        <w:rPr>
          <w:rFonts w:ascii="Verdana" w:hAnsi="Verdana"/>
          <w:bCs/>
          <w:color w:val="515D52"/>
          <w:sz w:val="18"/>
          <w:szCs w:val="18"/>
        </w:rPr>
        <w:t>Overtredingen die met een verwijdering moeten worden bestraft zijn o.a. (maar zijn hiertoe niet beperkt)</w:t>
      </w:r>
      <w:r w:rsidR="000F4848">
        <w:rPr>
          <w:rFonts w:ascii="Verdana" w:hAnsi="Verdana"/>
          <w:bCs/>
          <w:color w:val="515D52"/>
          <w:sz w:val="18"/>
          <w:szCs w:val="18"/>
        </w:rPr>
        <w:t xml:space="preserve"> </w:t>
      </w:r>
      <w:r w:rsidR="000F4848" w:rsidRPr="000F4848">
        <w:rPr>
          <w:rFonts w:ascii="Verdana" w:hAnsi="Verdana"/>
          <w:bCs/>
          <w:color w:val="515D52"/>
          <w:sz w:val="18"/>
          <w:szCs w:val="18"/>
        </w:rPr>
        <w:t>de hervatting van het spel door de tegenpartij vertragen door bijv. de bal vast te houden, de bal weg te trappen, een speler te blokkeren</w:t>
      </w:r>
      <w:r w:rsidR="000F4848">
        <w:rPr>
          <w:rFonts w:ascii="Verdana" w:hAnsi="Verdana"/>
          <w:bCs/>
          <w:color w:val="515D52"/>
          <w:sz w:val="18"/>
          <w:szCs w:val="18"/>
        </w:rPr>
        <w:t>.”</w:t>
      </w:r>
    </w:p>
    <w:p w14:paraId="798ACA46" w14:textId="651C75C6" w:rsidR="00A265F5" w:rsidRPr="00B50B16"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C: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0F4848">
        <w:rPr>
          <w:rFonts w:ascii="Verdana" w:hAnsi="Verdana"/>
          <w:bCs/>
          <w:color w:val="515D52"/>
          <w:sz w:val="18"/>
          <w:szCs w:val="18"/>
        </w:rPr>
        <w:t>5</w:t>
      </w:r>
      <w:r>
        <w:rPr>
          <w:rFonts w:ascii="Verdana" w:hAnsi="Verdana"/>
          <w:bCs/>
          <w:color w:val="515D52"/>
          <w:sz w:val="18"/>
          <w:szCs w:val="18"/>
        </w:rPr>
        <w:t xml:space="preserve">6,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0F4848" w:rsidRPr="00736ABB">
        <w:rPr>
          <w:rFonts w:ascii="Verdana" w:hAnsi="Verdana"/>
          <w:bCs/>
          <w:color w:val="515D52"/>
          <w:sz w:val="18"/>
          <w:szCs w:val="18"/>
        </w:rPr>
        <w:t>Overtredingen die met een verwijdering moeten worden bestraft zijn o.a. (maar zijn hiertoe niet beperkt)</w:t>
      </w:r>
      <w:r w:rsidR="000F4848" w:rsidRPr="000F4848">
        <w:rPr>
          <w:rFonts w:ascii="Verdana" w:hAnsi="Verdana"/>
          <w:bCs/>
          <w:color w:val="515D52"/>
          <w:sz w:val="18"/>
          <w:szCs w:val="18"/>
        </w:rPr>
        <w:t xml:space="preserve"> </w:t>
      </w:r>
      <w:r w:rsidR="000F4848" w:rsidRPr="00736ABB">
        <w:rPr>
          <w:rFonts w:ascii="Verdana" w:hAnsi="Verdana"/>
          <w:bCs/>
          <w:color w:val="515D52"/>
          <w:sz w:val="18"/>
          <w:szCs w:val="18"/>
        </w:rPr>
        <w:t>opzettelijk een voorwerp op het speelveld gooien of trappen</w:t>
      </w:r>
      <w:r w:rsidR="000F4848" w:rsidRPr="000F4848">
        <w:rPr>
          <w:rFonts w:ascii="Verdana" w:hAnsi="Verdana"/>
          <w:bCs/>
          <w:color w:val="515D52"/>
          <w:sz w:val="18"/>
          <w:szCs w:val="18"/>
        </w:rPr>
        <w:t>.</w:t>
      </w:r>
      <w:r w:rsidRPr="00B50B16">
        <w:rPr>
          <w:rFonts w:ascii="Verdana" w:hAnsi="Verdana"/>
          <w:bCs/>
          <w:color w:val="515D52"/>
          <w:sz w:val="18"/>
          <w:szCs w:val="18"/>
        </w:rPr>
        <w:t xml:space="preserve">” </w:t>
      </w:r>
    </w:p>
    <w:p w14:paraId="5C7ECD6C" w14:textId="0C7FE50D" w:rsidR="00A265F5" w:rsidRPr="00B50B16"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D: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BF14A9">
        <w:rPr>
          <w:rFonts w:ascii="Verdana" w:hAnsi="Verdana"/>
          <w:bCs/>
          <w:color w:val="515D52"/>
          <w:sz w:val="18"/>
          <w:szCs w:val="18"/>
        </w:rPr>
        <w:t>56</w:t>
      </w:r>
      <w:r>
        <w:rPr>
          <w:rFonts w:ascii="Verdana" w:hAnsi="Verdana"/>
          <w:bCs/>
          <w:color w:val="515D52"/>
          <w:sz w:val="18"/>
          <w:szCs w:val="18"/>
        </w:rPr>
        <w:t xml:space="preserve">,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0F4848" w:rsidRPr="00736ABB">
        <w:rPr>
          <w:rFonts w:ascii="Verdana" w:hAnsi="Verdana"/>
          <w:bCs/>
          <w:color w:val="515D52"/>
          <w:sz w:val="18"/>
          <w:szCs w:val="18"/>
        </w:rPr>
        <w:t>Overtredingen die met een verwijdering moeten worden bestraft zijn o.a. (maar zijn hiertoe niet beperkt)</w:t>
      </w:r>
      <w:r w:rsidR="000F4848" w:rsidRPr="000F4848">
        <w:rPr>
          <w:rFonts w:ascii="Verdana" w:hAnsi="Verdana"/>
          <w:bCs/>
          <w:color w:val="515D52"/>
          <w:sz w:val="18"/>
          <w:szCs w:val="18"/>
        </w:rPr>
        <w:t xml:space="preserve"> </w:t>
      </w:r>
      <w:r w:rsidR="000F4848" w:rsidRPr="00736ABB">
        <w:rPr>
          <w:rFonts w:ascii="Verdana" w:hAnsi="Verdana"/>
          <w:bCs/>
          <w:color w:val="515D52"/>
          <w:sz w:val="18"/>
          <w:szCs w:val="18"/>
        </w:rPr>
        <w:t>het speelveld betreden om</w:t>
      </w:r>
      <w:r w:rsidR="000F4848" w:rsidRPr="000F4848">
        <w:rPr>
          <w:rFonts w:ascii="Verdana" w:hAnsi="Verdana"/>
          <w:bCs/>
          <w:color w:val="515D52"/>
          <w:sz w:val="18"/>
          <w:szCs w:val="18"/>
        </w:rPr>
        <w:t xml:space="preserve"> </w:t>
      </w:r>
      <w:r w:rsidR="000F4848" w:rsidRPr="00736ABB">
        <w:rPr>
          <w:rFonts w:ascii="Verdana" w:hAnsi="Verdana"/>
          <w:bCs/>
          <w:color w:val="515D52"/>
          <w:sz w:val="18"/>
          <w:szCs w:val="18"/>
        </w:rPr>
        <w:t>een confrontatie aan te gaan met een wedstrijdofficial (geldt ook in de rust en aan het eind van de wedstrijd)</w:t>
      </w:r>
      <w:r w:rsidR="000F4848" w:rsidRPr="000F4848">
        <w:rPr>
          <w:rFonts w:ascii="Verdana" w:hAnsi="Verdana"/>
          <w:bCs/>
          <w:color w:val="515D52"/>
          <w:sz w:val="18"/>
          <w:szCs w:val="18"/>
        </w:rPr>
        <w:t>.</w:t>
      </w:r>
      <w:r w:rsidRPr="00B50B16">
        <w:rPr>
          <w:rFonts w:ascii="Verdana" w:hAnsi="Verdana"/>
          <w:bCs/>
          <w:color w:val="515D52"/>
          <w:sz w:val="18"/>
          <w:szCs w:val="18"/>
        </w:rPr>
        <w:t>”</w:t>
      </w:r>
    </w:p>
    <w:p w14:paraId="079B9AF4" w14:textId="0A606AEA" w:rsidR="00A265F5" w:rsidRPr="00B50B16"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lastRenderedPageBreak/>
        <w:t>E: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BF14A9">
        <w:rPr>
          <w:rFonts w:ascii="Verdana" w:hAnsi="Verdana"/>
          <w:bCs/>
          <w:color w:val="515D52"/>
          <w:sz w:val="18"/>
          <w:szCs w:val="18"/>
        </w:rPr>
        <w:t>5</w:t>
      </w:r>
      <w:r>
        <w:rPr>
          <w:rFonts w:ascii="Verdana" w:hAnsi="Verdana"/>
          <w:bCs/>
          <w:color w:val="515D52"/>
          <w:sz w:val="18"/>
          <w:szCs w:val="18"/>
        </w:rPr>
        <w:t xml:space="preserve">6,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r w:rsidR="00BF14A9" w:rsidRPr="00BF14A9">
        <w:rPr>
          <w:rFonts w:ascii="Verdana" w:hAnsi="Verdana"/>
          <w:bCs/>
          <w:color w:val="515D52"/>
          <w:sz w:val="18"/>
          <w:szCs w:val="18"/>
        </w:rPr>
        <w:t xml:space="preserve">Overtredingen die met een </w:t>
      </w:r>
      <w:r w:rsidR="00BF14A9" w:rsidRPr="00BF14A9">
        <w:rPr>
          <w:rFonts w:ascii="Verdana" w:hAnsi="Verdana"/>
          <w:bCs/>
          <w:i/>
          <w:iCs/>
          <w:color w:val="515D52"/>
          <w:sz w:val="18"/>
          <w:szCs w:val="18"/>
          <w:u w:val="single"/>
        </w:rPr>
        <w:t>waarschuwing</w:t>
      </w:r>
      <w:r w:rsidR="00BF14A9" w:rsidRPr="00BF14A9">
        <w:rPr>
          <w:rFonts w:ascii="Verdana" w:hAnsi="Verdana"/>
          <w:bCs/>
          <w:color w:val="515D52"/>
          <w:sz w:val="18"/>
          <w:szCs w:val="18"/>
        </w:rPr>
        <w:t xml:space="preserve"> moeten worden bestraft zijn o.a. (maar zijn hiertoe niet beperkt) tonen niet eens te zijn door het gooien of trappen van bidons of andere voorwerpen</w:t>
      </w:r>
      <w:r w:rsidRPr="008420F9">
        <w:rPr>
          <w:rFonts w:ascii="Verdana" w:hAnsi="Verdana"/>
          <w:bCs/>
          <w:color w:val="515D52"/>
          <w:sz w:val="18"/>
          <w:szCs w:val="18"/>
        </w:rPr>
        <w:t>.</w:t>
      </w:r>
      <w:r w:rsidRPr="00B50B16">
        <w:rPr>
          <w:rFonts w:ascii="Verdana" w:hAnsi="Verdana"/>
          <w:bCs/>
          <w:color w:val="515D52"/>
          <w:sz w:val="18"/>
          <w:szCs w:val="18"/>
        </w:rPr>
        <w:t xml:space="preserve">” </w:t>
      </w:r>
    </w:p>
    <w:p w14:paraId="779439A3" w14:textId="76627D37" w:rsidR="00A265F5" w:rsidRDefault="00A265F5" w:rsidP="00A265F5">
      <w:pPr>
        <w:pStyle w:val="Normaalweb"/>
        <w:spacing w:line="408" w:lineRule="auto"/>
        <w:rPr>
          <w:rFonts w:ascii="Verdana" w:hAnsi="Verdana"/>
          <w:bCs/>
          <w:color w:val="515D52"/>
          <w:sz w:val="18"/>
          <w:szCs w:val="18"/>
        </w:rPr>
      </w:pPr>
      <w:r>
        <w:rPr>
          <w:rFonts w:ascii="Verdana" w:hAnsi="Verdana"/>
          <w:bCs/>
          <w:color w:val="515D52"/>
          <w:sz w:val="18"/>
          <w:szCs w:val="18"/>
        </w:rPr>
        <w:t>F: (</w:t>
      </w:r>
      <w:proofErr w:type="spellStart"/>
      <w:r>
        <w:rPr>
          <w:rFonts w:ascii="Verdana" w:hAnsi="Verdana"/>
          <w:bCs/>
          <w:color w:val="515D52"/>
          <w:sz w:val="18"/>
          <w:szCs w:val="18"/>
        </w:rPr>
        <w:t>blz</w:t>
      </w:r>
      <w:proofErr w:type="spellEnd"/>
      <w:r>
        <w:rPr>
          <w:rFonts w:ascii="Verdana" w:hAnsi="Verdana"/>
          <w:bCs/>
          <w:color w:val="515D52"/>
          <w:sz w:val="18"/>
          <w:szCs w:val="18"/>
        </w:rPr>
        <w:t xml:space="preserve"> </w:t>
      </w:r>
      <w:r w:rsidR="00BF14A9">
        <w:rPr>
          <w:rFonts w:ascii="Verdana" w:hAnsi="Verdana"/>
          <w:bCs/>
          <w:color w:val="515D52"/>
          <w:sz w:val="18"/>
          <w:szCs w:val="18"/>
        </w:rPr>
        <w:t>5</w:t>
      </w:r>
      <w:r>
        <w:rPr>
          <w:rFonts w:ascii="Verdana" w:hAnsi="Verdana"/>
          <w:bCs/>
          <w:color w:val="515D52"/>
          <w:sz w:val="18"/>
          <w:szCs w:val="18"/>
        </w:rPr>
        <w:t xml:space="preserve">6, </w:t>
      </w:r>
      <w:proofErr w:type="spellStart"/>
      <w:r>
        <w:rPr>
          <w:rFonts w:ascii="Verdana" w:hAnsi="Verdana"/>
          <w:bCs/>
          <w:color w:val="515D52"/>
          <w:sz w:val="18"/>
          <w:szCs w:val="18"/>
        </w:rPr>
        <w:t>LotG</w:t>
      </w:r>
      <w:proofErr w:type="spellEnd"/>
      <w:r>
        <w:rPr>
          <w:rFonts w:ascii="Verdana" w:hAnsi="Verdana"/>
          <w:bCs/>
          <w:color w:val="515D52"/>
          <w:sz w:val="18"/>
          <w:szCs w:val="18"/>
        </w:rPr>
        <w:t xml:space="preserve"> seizoen 2019-2020) “</w:t>
      </w:r>
      <w:bookmarkStart w:id="2" w:name="_Hlk28860595"/>
      <w:r w:rsidR="00BF14A9" w:rsidRPr="00BF14A9">
        <w:rPr>
          <w:rFonts w:ascii="Verdana" w:hAnsi="Verdana"/>
          <w:bCs/>
          <w:color w:val="515D52"/>
          <w:sz w:val="18"/>
          <w:szCs w:val="18"/>
        </w:rPr>
        <w:t xml:space="preserve">Overtredingen die met een </w:t>
      </w:r>
      <w:r w:rsidR="00BF14A9" w:rsidRPr="00BF14A9">
        <w:rPr>
          <w:rFonts w:ascii="Verdana" w:hAnsi="Verdana"/>
          <w:bCs/>
          <w:i/>
          <w:iCs/>
          <w:color w:val="515D52"/>
          <w:sz w:val="18"/>
          <w:szCs w:val="18"/>
          <w:u w:val="single"/>
        </w:rPr>
        <w:t>waarschuwing</w:t>
      </w:r>
      <w:r w:rsidR="00BF14A9" w:rsidRPr="00BF14A9">
        <w:rPr>
          <w:rFonts w:ascii="Verdana" w:hAnsi="Verdana"/>
          <w:bCs/>
          <w:color w:val="515D52"/>
          <w:sz w:val="18"/>
          <w:szCs w:val="18"/>
        </w:rPr>
        <w:t xml:space="preserve"> moeten worden bestraft zijn o.a. (maar zijn hiertoe niet beperkt) </w:t>
      </w:r>
      <w:bookmarkEnd w:id="2"/>
      <w:r w:rsidR="00BF14A9" w:rsidRPr="00BF14A9">
        <w:rPr>
          <w:rFonts w:ascii="Verdana" w:hAnsi="Verdana"/>
          <w:bCs/>
          <w:color w:val="515D52"/>
          <w:sz w:val="18"/>
          <w:szCs w:val="18"/>
        </w:rPr>
        <w:t>gebaren of handelen op een provocerende of opruiende wijze</w:t>
      </w:r>
      <w:r w:rsidRPr="008420F9">
        <w:rPr>
          <w:rFonts w:ascii="Verdana" w:hAnsi="Verdana"/>
          <w:bCs/>
          <w:color w:val="515D52"/>
          <w:sz w:val="18"/>
          <w:szCs w:val="18"/>
        </w:rPr>
        <w:t>.</w:t>
      </w:r>
      <w:r w:rsidRPr="00B50B16">
        <w:rPr>
          <w:rFonts w:ascii="Verdana" w:hAnsi="Verdana"/>
          <w:bCs/>
          <w:color w:val="515D52"/>
          <w:sz w:val="18"/>
          <w:szCs w:val="18"/>
        </w:rPr>
        <w:t>”</w:t>
      </w:r>
      <w:bookmarkStart w:id="3" w:name="_GoBack"/>
      <w:bookmarkEnd w:id="3"/>
    </w:p>
    <w:p w14:paraId="344A0868" w14:textId="17314B7C" w:rsidR="00BF14A9" w:rsidRDefault="00BF14A9" w:rsidP="00A265F5">
      <w:pPr>
        <w:pStyle w:val="Normaalweb"/>
        <w:spacing w:line="408" w:lineRule="auto"/>
        <w:rPr>
          <w:rFonts w:ascii="Verdana" w:hAnsi="Verdana"/>
          <w:bCs/>
          <w:color w:val="515D52"/>
          <w:sz w:val="18"/>
          <w:szCs w:val="18"/>
        </w:rPr>
      </w:pPr>
    </w:p>
    <w:p w14:paraId="59299562" w14:textId="77777777" w:rsidR="00BF14A9" w:rsidRDefault="00BF14A9" w:rsidP="00A265F5">
      <w:pPr>
        <w:pStyle w:val="Normaalweb"/>
        <w:spacing w:line="408" w:lineRule="auto"/>
        <w:rPr>
          <w:rFonts w:ascii="Verdana" w:hAnsi="Verdana"/>
          <w:bCs/>
          <w:color w:val="515D52"/>
          <w:sz w:val="18"/>
          <w:szCs w:val="18"/>
        </w:rPr>
      </w:pPr>
    </w:p>
    <w:p w14:paraId="2959405E" w14:textId="600710AA" w:rsidR="00736ABB" w:rsidRDefault="00736ABB" w:rsidP="00A265F5">
      <w:pPr>
        <w:pStyle w:val="Normaalweb"/>
        <w:spacing w:line="408" w:lineRule="auto"/>
        <w:rPr>
          <w:rFonts w:ascii="Verdana" w:hAnsi="Verdana"/>
          <w:bCs/>
          <w:color w:val="515D52"/>
          <w:sz w:val="18"/>
          <w:szCs w:val="18"/>
        </w:rPr>
      </w:pPr>
    </w:p>
    <w:p w14:paraId="63949E70" w14:textId="6E0DBB6C" w:rsidR="00736ABB" w:rsidRPr="00736ABB" w:rsidRDefault="00736ABB" w:rsidP="00736ABB">
      <w:pPr>
        <w:pStyle w:val="Normaalweb"/>
        <w:spacing w:line="408" w:lineRule="auto"/>
        <w:rPr>
          <w:rFonts w:ascii="Verdana" w:hAnsi="Verdana"/>
          <w:bCs/>
          <w:color w:val="515D52"/>
          <w:sz w:val="18"/>
          <w:szCs w:val="18"/>
        </w:rPr>
      </w:pPr>
    </w:p>
    <w:p w14:paraId="0A1744A5" w14:textId="77777777" w:rsidR="00736ABB" w:rsidRDefault="00736ABB" w:rsidP="00A265F5">
      <w:pPr>
        <w:pStyle w:val="Normaalweb"/>
        <w:spacing w:line="408" w:lineRule="auto"/>
        <w:rPr>
          <w:rStyle w:val="Zwaar"/>
          <w:rFonts w:ascii="Verdana" w:hAnsi="Verdana"/>
          <w:b w:val="0"/>
          <w:color w:val="515D52"/>
          <w:sz w:val="18"/>
          <w:szCs w:val="18"/>
        </w:rPr>
      </w:pPr>
    </w:p>
    <w:p w14:paraId="4440480A" w14:textId="77777777" w:rsidR="00A265F5" w:rsidRDefault="00A265F5" w:rsidP="00440B2E">
      <w:pPr>
        <w:pStyle w:val="Normaalweb"/>
        <w:spacing w:line="408" w:lineRule="auto"/>
        <w:rPr>
          <w:rStyle w:val="Zwaar"/>
          <w:rFonts w:ascii="Verdana" w:hAnsi="Verdana"/>
          <w:b w:val="0"/>
          <w:color w:val="515D52"/>
          <w:sz w:val="18"/>
          <w:szCs w:val="18"/>
        </w:rPr>
      </w:pPr>
    </w:p>
    <w:sectPr w:rsidR="00A26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68A3C"/>
    <w:multiLevelType w:val="hybridMultilevel"/>
    <w:tmpl w:val="7671BE1E"/>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5EF5A2"/>
    <w:multiLevelType w:val="hybridMultilevel"/>
    <w:tmpl w:val="C8524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FD4B4F"/>
    <w:multiLevelType w:val="hybridMultilevel"/>
    <w:tmpl w:val="A0AE6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E78E5B"/>
    <w:multiLevelType w:val="hybridMultilevel"/>
    <w:tmpl w:val="0375CC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64D021"/>
    <w:multiLevelType w:val="hybridMultilevel"/>
    <w:tmpl w:val="B32C66E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F46D1A"/>
    <w:multiLevelType w:val="hybridMultilevel"/>
    <w:tmpl w:val="9F59A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93A0A4"/>
    <w:multiLevelType w:val="hybridMultilevel"/>
    <w:tmpl w:val="90A95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4EF37F"/>
    <w:multiLevelType w:val="hybridMultilevel"/>
    <w:tmpl w:val="CB0313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9C0D2"/>
    <w:multiLevelType w:val="hybridMultilevel"/>
    <w:tmpl w:val="A584C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EF5305"/>
    <w:multiLevelType w:val="hybridMultilevel"/>
    <w:tmpl w:val="B39D5B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9"/>
  </w:num>
  <w:num w:numId="4">
    <w:abstractNumId w:val="8"/>
  </w:num>
  <w:num w:numId="5">
    <w:abstractNumId w:val="14"/>
  </w:num>
  <w:num w:numId="6">
    <w:abstractNumId w:val="3"/>
  </w:num>
  <w:num w:numId="7">
    <w:abstractNumId w:val="4"/>
  </w:num>
  <w:num w:numId="8">
    <w:abstractNumId w:val="11"/>
  </w:num>
  <w:num w:numId="9">
    <w:abstractNumId w:val="5"/>
  </w:num>
  <w:num w:numId="10">
    <w:abstractNumId w:val="7"/>
  </w:num>
  <w:num w:numId="11">
    <w:abstractNumId w:val="12"/>
  </w:num>
  <w:num w:numId="12">
    <w:abstractNumId w:val="2"/>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51AC"/>
    <w:rsid w:val="00031D66"/>
    <w:rsid w:val="0003613A"/>
    <w:rsid w:val="000442CC"/>
    <w:rsid w:val="00044328"/>
    <w:rsid w:val="00046F76"/>
    <w:rsid w:val="00047BF8"/>
    <w:rsid w:val="00047EC7"/>
    <w:rsid w:val="00054364"/>
    <w:rsid w:val="00056078"/>
    <w:rsid w:val="00056A6A"/>
    <w:rsid w:val="00081FA2"/>
    <w:rsid w:val="00090527"/>
    <w:rsid w:val="00091FF9"/>
    <w:rsid w:val="000A1F98"/>
    <w:rsid w:val="000B2040"/>
    <w:rsid w:val="000D026A"/>
    <w:rsid w:val="000F4848"/>
    <w:rsid w:val="000F4B77"/>
    <w:rsid w:val="001056D4"/>
    <w:rsid w:val="00106E1B"/>
    <w:rsid w:val="00111EF1"/>
    <w:rsid w:val="0012673C"/>
    <w:rsid w:val="0013328B"/>
    <w:rsid w:val="001635F6"/>
    <w:rsid w:val="001A7058"/>
    <w:rsid w:val="001B5882"/>
    <w:rsid w:val="001C0A56"/>
    <w:rsid w:val="001C2484"/>
    <w:rsid w:val="001D40B1"/>
    <w:rsid w:val="001D50D1"/>
    <w:rsid w:val="001E73EA"/>
    <w:rsid w:val="00210F00"/>
    <w:rsid w:val="0022128B"/>
    <w:rsid w:val="002226AD"/>
    <w:rsid w:val="0022671C"/>
    <w:rsid w:val="0023623B"/>
    <w:rsid w:val="00241E62"/>
    <w:rsid w:val="002536F0"/>
    <w:rsid w:val="00256302"/>
    <w:rsid w:val="0026221B"/>
    <w:rsid w:val="00262BAC"/>
    <w:rsid w:val="002642F5"/>
    <w:rsid w:val="002700CC"/>
    <w:rsid w:val="00274F29"/>
    <w:rsid w:val="002779BD"/>
    <w:rsid w:val="00294630"/>
    <w:rsid w:val="002A08FD"/>
    <w:rsid w:val="002A58CF"/>
    <w:rsid w:val="002A78B3"/>
    <w:rsid w:val="002B0584"/>
    <w:rsid w:val="002D5602"/>
    <w:rsid w:val="002E3D3D"/>
    <w:rsid w:val="002F07A7"/>
    <w:rsid w:val="002F0BF5"/>
    <w:rsid w:val="00305150"/>
    <w:rsid w:val="00323173"/>
    <w:rsid w:val="00326A66"/>
    <w:rsid w:val="0034763A"/>
    <w:rsid w:val="00361BEF"/>
    <w:rsid w:val="003668FF"/>
    <w:rsid w:val="00370338"/>
    <w:rsid w:val="003908ED"/>
    <w:rsid w:val="003A02A1"/>
    <w:rsid w:val="003A64EF"/>
    <w:rsid w:val="003B1E65"/>
    <w:rsid w:val="003B7972"/>
    <w:rsid w:val="003C0870"/>
    <w:rsid w:val="003C101F"/>
    <w:rsid w:val="003C3D5E"/>
    <w:rsid w:val="003C6F6E"/>
    <w:rsid w:val="003D492E"/>
    <w:rsid w:val="003E33D1"/>
    <w:rsid w:val="003E7822"/>
    <w:rsid w:val="003F3B65"/>
    <w:rsid w:val="00412C8A"/>
    <w:rsid w:val="00420617"/>
    <w:rsid w:val="00430243"/>
    <w:rsid w:val="00440B2E"/>
    <w:rsid w:val="004473E0"/>
    <w:rsid w:val="00447A4C"/>
    <w:rsid w:val="004529DC"/>
    <w:rsid w:val="00454BE8"/>
    <w:rsid w:val="00457075"/>
    <w:rsid w:val="004E2B71"/>
    <w:rsid w:val="004F0BF6"/>
    <w:rsid w:val="004F4643"/>
    <w:rsid w:val="005146FC"/>
    <w:rsid w:val="0051700B"/>
    <w:rsid w:val="005240B5"/>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17CFD"/>
    <w:rsid w:val="00623A64"/>
    <w:rsid w:val="006247B0"/>
    <w:rsid w:val="00634576"/>
    <w:rsid w:val="00640533"/>
    <w:rsid w:val="0064468F"/>
    <w:rsid w:val="00651BC8"/>
    <w:rsid w:val="006536E7"/>
    <w:rsid w:val="00654EA7"/>
    <w:rsid w:val="00662BA3"/>
    <w:rsid w:val="00665E8B"/>
    <w:rsid w:val="00672168"/>
    <w:rsid w:val="00673B97"/>
    <w:rsid w:val="006841B9"/>
    <w:rsid w:val="006852FB"/>
    <w:rsid w:val="00690D32"/>
    <w:rsid w:val="00693477"/>
    <w:rsid w:val="006937DD"/>
    <w:rsid w:val="00694695"/>
    <w:rsid w:val="00695770"/>
    <w:rsid w:val="00696D38"/>
    <w:rsid w:val="006A1F7B"/>
    <w:rsid w:val="006A4412"/>
    <w:rsid w:val="006B4739"/>
    <w:rsid w:val="006C1E68"/>
    <w:rsid w:val="006C2191"/>
    <w:rsid w:val="006D1DB2"/>
    <w:rsid w:val="006D3F05"/>
    <w:rsid w:val="006D5DB1"/>
    <w:rsid w:val="006D6020"/>
    <w:rsid w:val="006E6239"/>
    <w:rsid w:val="006F185E"/>
    <w:rsid w:val="00701776"/>
    <w:rsid w:val="00703207"/>
    <w:rsid w:val="00720898"/>
    <w:rsid w:val="00733C5F"/>
    <w:rsid w:val="00736ABB"/>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3281"/>
    <w:rsid w:val="00813F45"/>
    <w:rsid w:val="008175D6"/>
    <w:rsid w:val="00821FF8"/>
    <w:rsid w:val="008305B5"/>
    <w:rsid w:val="0083791C"/>
    <w:rsid w:val="00841113"/>
    <w:rsid w:val="00870CE4"/>
    <w:rsid w:val="00874AC8"/>
    <w:rsid w:val="008809A5"/>
    <w:rsid w:val="00882D69"/>
    <w:rsid w:val="0088339E"/>
    <w:rsid w:val="00886F26"/>
    <w:rsid w:val="00891538"/>
    <w:rsid w:val="008A173F"/>
    <w:rsid w:val="008A4475"/>
    <w:rsid w:val="008A5064"/>
    <w:rsid w:val="008C1CEC"/>
    <w:rsid w:val="008D7C10"/>
    <w:rsid w:val="008D7EE5"/>
    <w:rsid w:val="008F4641"/>
    <w:rsid w:val="008F5BF1"/>
    <w:rsid w:val="008F5FAF"/>
    <w:rsid w:val="00900C8E"/>
    <w:rsid w:val="0091554F"/>
    <w:rsid w:val="009173CE"/>
    <w:rsid w:val="009328C0"/>
    <w:rsid w:val="0093626B"/>
    <w:rsid w:val="00941CFD"/>
    <w:rsid w:val="00960288"/>
    <w:rsid w:val="009611C4"/>
    <w:rsid w:val="00975568"/>
    <w:rsid w:val="00976F96"/>
    <w:rsid w:val="009808C4"/>
    <w:rsid w:val="009A27EE"/>
    <w:rsid w:val="009C1DC6"/>
    <w:rsid w:val="009C2E1A"/>
    <w:rsid w:val="009E1188"/>
    <w:rsid w:val="009E1667"/>
    <w:rsid w:val="009E234C"/>
    <w:rsid w:val="009F2CE0"/>
    <w:rsid w:val="00A06E93"/>
    <w:rsid w:val="00A132F1"/>
    <w:rsid w:val="00A25BA5"/>
    <w:rsid w:val="00A265F5"/>
    <w:rsid w:val="00A441C0"/>
    <w:rsid w:val="00A5764A"/>
    <w:rsid w:val="00A63A0F"/>
    <w:rsid w:val="00A75F34"/>
    <w:rsid w:val="00A860FB"/>
    <w:rsid w:val="00A94595"/>
    <w:rsid w:val="00A96176"/>
    <w:rsid w:val="00AA2D97"/>
    <w:rsid w:val="00AD31ED"/>
    <w:rsid w:val="00AD322F"/>
    <w:rsid w:val="00AD7FA2"/>
    <w:rsid w:val="00AE4077"/>
    <w:rsid w:val="00AF0799"/>
    <w:rsid w:val="00AF2803"/>
    <w:rsid w:val="00AF52FB"/>
    <w:rsid w:val="00AF73C2"/>
    <w:rsid w:val="00B27E6A"/>
    <w:rsid w:val="00B44EB1"/>
    <w:rsid w:val="00B46B6A"/>
    <w:rsid w:val="00B4754E"/>
    <w:rsid w:val="00B50599"/>
    <w:rsid w:val="00B61D26"/>
    <w:rsid w:val="00B6569A"/>
    <w:rsid w:val="00B70C42"/>
    <w:rsid w:val="00B72AD8"/>
    <w:rsid w:val="00B734AE"/>
    <w:rsid w:val="00B86C2F"/>
    <w:rsid w:val="00B90130"/>
    <w:rsid w:val="00B95D9D"/>
    <w:rsid w:val="00BA1E80"/>
    <w:rsid w:val="00BA7876"/>
    <w:rsid w:val="00BB1780"/>
    <w:rsid w:val="00BE191B"/>
    <w:rsid w:val="00BF136E"/>
    <w:rsid w:val="00BF14A9"/>
    <w:rsid w:val="00BF33C8"/>
    <w:rsid w:val="00BF4844"/>
    <w:rsid w:val="00C2410C"/>
    <w:rsid w:val="00C326EA"/>
    <w:rsid w:val="00C32FB2"/>
    <w:rsid w:val="00C3784F"/>
    <w:rsid w:val="00C55985"/>
    <w:rsid w:val="00C63BC5"/>
    <w:rsid w:val="00C84D1F"/>
    <w:rsid w:val="00C87E22"/>
    <w:rsid w:val="00CA161F"/>
    <w:rsid w:val="00CA3067"/>
    <w:rsid w:val="00CB3A01"/>
    <w:rsid w:val="00CC7A10"/>
    <w:rsid w:val="00D15392"/>
    <w:rsid w:val="00D17239"/>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19A"/>
    <w:rsid w:val="00DA6A87"/>
    <w:rsid w:val="00DC5313"/>
    <w:rsid w:val="00DC5FDD"/>
    <w:rsid w:val="00DD14B7"/>
    <w:rsid w:val="00DD18E6"/>
    <w:rsid w:val="00DD28FA"/>
    <w:rsid w:val="00DD3161"/>
    <w:rsid w:val="00DE42FE"/>
    <w:rsid w:val="00DE4A75"/>
    <w:rsid w:val="00DE5999"/>
    <w:rsid w:val="00DE779E"/>
    <w:rsid w:val="00DF4ED0"/>
    <w:rsid w:val="00DF6B47"/>
    <w:rsid w:val="00E00737"/>
    <w:rsid w:val="00E01452"/>
    <w:rsid w:val="00E014CE"/>
    <w:rsid w:val="00E06E92"/>
    <w:rsid w:val="00E1642C"/>
    <w:rsid w:val="00E2270B"/>
    <w:rsid w:val="00E24003"/>
    <w:rsid w:val="00E27605"/>
    <w:rsid w:val="00E32D44"/>
    <w:rsid w:val="00E32F1A"/>
    <w:rsid w:val="00E33F54"/>
    <w:rsid w:val="00E35304"/>
    <w:rsid w:val="00E52163"/>
    <w:rsid w:val="00E70D5B"/>
    <w:rsid w:val="00E7228A"/>
    <w:rsid w:val="00E84303"/>
    <w:rsid w:val="00EA57AB"/>
    <w:rsid w:val="00EB0034"/>
    <w:rsid w:val="00EB5FF9"/>
    <w:rsid w:val="00ED51F3"/>
    <w:rsid w:val="00EE59D5"/>
    <w:rsid w:val="00EF570D"/>
    <w:rsid w:val="00EF71FF"/>
    <w:rsid w:val="00F0689E"/>
    <w:rsid w:val="00F142CD"/>
    <w:rsid w:val="00F3124F"/>
    <w:rsid w:val="00F45DBB"/>
    <w:rsid w:val="00F464A2"/>
    <w:rsid w:val="00F5136B"/>
    <w:rsid w:val="00F544D0"/>
    <w:rsid w:val="00F55631"/>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paragraph" w:customStyle="1" w:styleId="Default">
    <w:name w:val="Default"/>
    <w:rsid w:val="00A75F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902</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3</cp:revision>
  <cp:lastPrinted>2019-08-01T12:59:00Z</cp:lastPrinted>
  <dcterms:created xsi:type="dcterms:W3CDTF">2019-12-30T16:11:00Z</dcterms:created>
  <dcterms:modified xsi:type="dcterms:W3CDTF">2020-01-02T11:32:00Z</dcterms:modified>
</cp:coreProperties>
</file>